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B" w:rsidRPr="009400C3" w:rsidRDefault="0019323B" w:rsidP="0019323B">
      <w:pPr>
        <w:shd w:val="clear" w:color="auto" w:fill="FFFFFF"/>
        <w:tabs>
          <w:tab w:val="left" w:pos="0"/>
        </w:tabs>
        <w:spacing w:line="317" w:lineRule="exact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 w:rsidRPr="009400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Уважаемые собственники, арендаторы, пользователи водных объектов  </w:t>
      </w:r>
      <w:r w:rsidRPr="009400C3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и гидротехнических </w:t>
      </w:r>
      <w:r w:rsidRPr="009400C3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сооружений, расположенных  на территории  Первомайского района Оренбургской области</w:t>
      </w:r>
    </w:p>
    <w:p w:rsidR="0019323B" w:rsidRPr="009400C3" w:rsidRDefault="0019323B" w:rsidP="0019323B">
      <w:pPr>
        <w:shd w:val="clear" w:color="auto" w:fill="FFFFFF"/>
        <w:tabs>
          <w:tab w:val="left" w:pos="0"/>
        </w:tabs>
        <w:spacing w:line="317" w:lineRule="exact"/>
        <w:ind w:firstLine="567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9323B" w:rsidRPr="009400C3" w:rsidRDefault="0019323B" w:rsidP="0019323B">
      <w:pPr>
        <w:shd w:val="clear" w:color="auto" w:fill="FFFFFF"/>
        <w:tabs>
          <w:tab w:val="left" w:pos="365"/>
        </w:tabs>
        <w:spacing w:line="317" w:lineRule="exac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0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Администрация Первомайского района Оренбургской области напоминает Вам о необходимости </w:t>
      </w:r>
      <w:r w:rsidRPr="009400C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Вами </w:t>
      </w:r>
      <w:proofErr w:type="spellStart"/>
      <w:r w:rsidRPr="009400C3">
        <w:rPr>
          <w:rFonts w:ascii="Times New Roman" w:hAnsi="Times New Roman" w:cs="Times New Roman"/>
          <w:color w:val="000000"/>
          <w:sz w:val="28"/>
          <w:szCs w:val="28"/>
        </w:rPr>
        <w:t>противопаводковых</w:t>
      </w:r>
      <w:proofErr w:type="spellEnd"/>
      <w:r w:rsidRPr="009400C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 целях </w:t>
      </w:r>
      <w:r w:rsidRPr="00940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обеспечения  безаварийного пропуска весенних вод через гидротехнические сооружения (плотины, дамбы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пруды</w:t>
      </w:r>
      <w:r w:rsidRPr="009400C3">
        <w:rPr>
          <w:rFonts w:ascii="Times New Roman" w:hAnsi="Times New Roman" w:cs="Times New Roman"/>
          <w:color w:val="000000"/>
          <w:spacing w:val="1"/>
          <w:sz w:val="28"/>
          <w:szCs w:val="28"/>
        </w:rPr>
        <w:t>…) во избежание негативных последствий и  исключающее подтопление населенных пунктов, дорог</w:t>
      </w:r>
      <w:r w:rsidRPr="009400C3">
        <w:rPr>
          <w:rFonts w:ascii="Times New Roman" w:hAnsi="Times New Roman" w:cs="Times New Roman"/>
          <w:sz w:val="28"/>
          <w:szCs w:val="28"/>
        </w:rPr>
        <w:t xml:space="preserve">, </w:t>
      </w:r>
      <w:r w:rsidRPr="009400C3">
        <w:rPr>
          <w:rFonts w:ascii="Times New Roman" w:hAnsi="Times New Roman" w:cs="Times New Roman"/>
          <w:color w:val="000000"/>
          <w:sz w:val="28"/>
          <w:szCs w:val="28"/>
        </w:rPr>
        <w:t xml:space="preserve">порчу имущества, гибели домашних животных (скота), </w:t>
      </w:r>
      <w:r w:rsidRPr="009400C3">
        <w:rPr>
          <w:rFonts w:ascii="Times New Roman" w:hAnsi="Times New Roman" w:cs="Times New Roman"/>
          <w:sz w:val="28"/>
          <w:szCs w:val="28"/>
        </w:rPr>
        <w:t>а</w:t>
      </w:r>
      <w:r w:rsidRPr="009400C3">
        <w:rPr>
          <w:rFonts w:ascii="Times New Roman" w:hAnsi="Times New Roman" w:cs="Times New Roman"/>
          <w:color w:val="000000"/>
          <w:sz w:val="28"/>
          <w:szCs w:val="28"/>
        </w:rPr>
        <w:t xml:space="preserve"> также угрозу населению Первомайского района. </w:t>
      </w:r>
      <w:r w:rsidRPr="009400C3">
        <w:rPr>
          <w:rFonts w:ascii="Times New Roman" w:hAnsi="Times New Roman" w:cs="Times New Roman"/>
          <w:b/>
          <w:color w:val="000000"/>
          <w:sz w:val="28"/>
          <w:szCs w:val="28"/>
        </w:rPr>
        <w:t>Напоминаем: вы несёте ответственность в соответствии с законодательством Российской Федерации.</w:t>
      </w:r>
    </w:p>
    <w:p w:rsidR="0019323B" w:rsidRPr="009400C3" w:rsidRDefault="0019323B" w:rsidP="0019323B">
      <w:pPr>
        <w:shd w:val="clear" w:color="auto" w:fill="FFFFFF"/>
        <w:tabs>
          <w:tab w:val="left" w:pos="36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0C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400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Рекомендуем Вам выполнить  необходимые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мероприятия, </w:t>
      </w:r>
      <w:r w:rsidRPr="009400C3">
        <w:rPr>
          <w:rFonts w:ascii="Times New Roman" w:hAnsi="Times New Roman" w:cs="Times New Roman"/>
          <w:b/>
          <w:color w:val="000000"/>
          <w:sz w:val="28"/>
          <w:szCs w:val="28"/>
        </w:rPr>
        <w:t>в том числе:</w:t>
      </w:r>
    </w:p>
    <w:p w:rsidR="0019323B" w:rsidRPr="009400C3" w:rsidRDefault="0019323B" w:rsidP="0019323B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0C3">
        <w:rPr>
          <w:rFonts w:ascii="Times New Roman" w:hAnsi="Times New Roman" w:cs="Times New Roman"/>
          <w:b/>
          <w:color w:val="000000"/>
          <w:sz w:val="28"/>
          <w:szCs w:val="28"/>
        </w:rPr>
        <w:t>-завершить все ремонтные работы, которые могут помешать пропуску паводка;</w:t>
      </w:r>
    </w:p>
    <w:p w:rsidR="0019323B" w:rsidRPr="009400C3" w:rsidRDefault="0019323B" w:rsidP="0019323B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0C3">
        <w:rPr>
          <w:rFonts w:ascii="Times New Roman" w:hAnsi="Times New Roman" w:cs="Times New Roman"/>
          <w:b/>
          <w:color w:val="000000"/>
          <w:sz w:val="28"/>
          <w:szCs w:val="28"/>
        </w:rPr>
        <w:t>-опробовать затворы и  другое механическое оборудование, устранить дефекты в  их работе;</w:t>
      </w:r>
    </w:p>
    <w:p w:rsidR="0019323B" w:rsidRPr="009400C3" w:rsidRDefault="0019323B" w:rsidP="0019323B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0C3">
        <w:rPr>
          <w:rFonts w:ascii="Times New Roman" w:hAnsi="Times New Roman" w:cs="Times New Roman"/>
          <w:b/>
          <w:color w:val="000000"/>
          <w:sz w:val="28"/>
          <w:szCs w:val="28"/>
        </w:rPr>
        <w:t>-очистить водопропускные тракты от предметов, препятствующих прохождению воды;</w:t>
      </w:r>
    </w:p>
    <w:p w:rsidR="0019323B" w:rsidRPr="009400C3" w:rsidRDefault="0019323B" w:rsidP="0019323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0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-усилить крепление откосов гидросооружений и берегов, очистить от наледей и снега нагорных канав и кюветов, подверженных воздействию льда;</w:t>
      </w:r>
    </w:p>
    <w:p w:rsidR="0019323B" w:rsidRPr="009400C3" w:rsidRDefault="0019323B" w:rsidP="0019323B">
      <w:pPr>
        <w:shd w:val="clear" w:color="auto" w:fill="FFFFFF"/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400C3">
        <w:rPr>
          <w:rFonts w:ascii="Times New Roman" w:hAnsi="Times New Roman" w:cs="Times New Roman"/>
          <w:b/>
          <w:color w:val="000000"/>
          <w:sz w:val="28"/>
          <w:szCs w:val="28"/>
        </w:rPr>
        <w:t>-подготовить аварийный запас материалов: (камня, гравия, песка, цемента, бревен, досок, канатов, тросов и т.п.), орудий труда (багров, ломов, лопат и др.);</w:t>
      </w:r>
      <w:proofErr w:type="gramEnd"/>
    </w:p>
    <w:p w:rsidR="0019323B" w:rsidRPr="009400C3" w:rsidRDefault="0019323B" w:rsidP="0019323B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0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-провести очистку дорог и подъездов к Вашим гидротехническим сооружениям, а также очистку по гребням плотин, дамб…</w:t>
      </w:r>
    </w:p>
    <w:p w:rsidR="0019323B" w:rsidRPr="00ED5FEB" w:rsidRDefault="0019323B" w:rsidP="0019323B">
      <w:pPr>
        <w:shd w:val="clear" w:color="auto" w:fill="FFFFFF"/>
        <w:tabs>
          <w:tab w:val="left" w:pos="365"/>
        </w:tabs>
        <w:spacing w:line="317" w:lineRule="exact"/>
        <w:ind w:firstLine="24"/>
        <w:jc w:val="both"/>
        <w:rPr>
          <w:color w:val="000000"/>
          <w:sz w:val="28"/>
          <w:szCs w:val="28"/>
        </w:rPr>
      </w:pPr>
    </w:p>
    <w:p w:rsidR="0078170A" w:rsidRDefault="0078170A"/>
    <w:sectPr w:rsidR="0078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323B"/>
    <w:rsid w:val="0019323B"/>
    <w:rsid w:val="0078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myasnikov_a</cp:lastModifiedBy>
  <cp:revision>2</cp:revision>
  <dcterms:created xsi:type="dcterms:W3CDTF">2020-03-13T08:44:00Z</dcterms:created>
  <dcterms:modified xsi:type="dcterms:W3CDTF">2020-03-13T08:45:00Z</dcterms:modified>
</cp:coreProperties>
</file>