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CE4CF3" w:rsidRPr="00E41512" w:rsidTr="005C062E">
        <w:trPr>
          <w:trHeight w:val="2149"/>
        </w:trPr>
        <w:tc>
          <w:tcPr>
            <w:tcW w:w="6521" w:type="dxa"/>
          </w:tcPr>
          <w:p w:rsidR="00CE4CF3" w:rsidRPr="00E41512" w:rsidRDefault="008270FC" w:rsidP="00D94AAE">
            <w:pPr>
              <w:contextualSpacing/>
              <w:rPr>
                <w:b/>
                <w:sz w:val="24"/>
                <w:szCs w:val="24"/>
              </w:rPr>
            </w:pPr>
            <w:bookmarkStart w:id="0" w:name="_Toc105952696"/>
            <w:r>
              <w:rPr>
                <w:sz w:val="24"/>
                <w:szCs w:val="24"/>
              </w:rPr>
              <w:pict>
                <v:line id="_x0000_s1030" style="position:absolute;z-index:5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4"/>
                <w:szCs w:val="24"/>
              </w:rPr>
              <w:pict>
                <v:line id="_x0000_s1027" style="position:absolute;z-index: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4"/>
                <w:szCs w:val="24"/>
              </w:rPr>
              <w:pict>
                <v:line id="_x0000_s1029" style="position:absolute;z-index:4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4"/>
                <w:szCs w:val="24"/>
              </w:rPr>
              <w:pict>
                <v:line id="_x0000_s1028" style="position:absolute;z-index:3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4"/>
                <w:szCs w:val="24"/>
              </w:rPr>
              <w:pict>
                <v:line id="_x0000_s1026" style="position:absolute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3A4253" w:rsidRPr="00E41512">
              <w:rPr>
                <w:b/>
                <w:sz w:val="24"/>
                <w:szCs w:val="24"/>
              </w:rPr>
              <w:t xml:space="preserve">         </w:t>
            </w:r>
            <w:r w:rsidR="005C062E">
              <w:rPr>
                <w:b/>
                <w:sz w:val="24"/>
                <w:szCs w:val="24"/>
              </w:rPr>
              <w:t xml:space="preserve">             </w:t>
            </w:r>
            <w:r w:rsidR="00CE4CF3" w:rsidRPr="00E41512">
              <w:rPr>
                <w:b/>
                <w:sz w:val="24"/>
                <w:szCs w:val="24"/>
              </w:rPr>
              <w:t>АДМИНИСТРАЦИЯ</w:t>
            </w:r>
          </w:p>
          <w:p w:rsidR="003A4253" w:rsidRPr="00E41512" w:rsidRDefault="003A4253" w:rsidP="00D94AAE">
            <w:pPr>
              <w:contextualSpacing/>
              <w:rPr>
                <w:b/>
                <w:sz w:val="24"/>
                <w:szCs w:val="24"/>
              </w:rPr>
            </w:pPr>
            <w:r w:rsidRPr="00E41512">
              <w:rPr>
                <w:b/>
                <w:sz w:val="24"/>
                <w:szCs w:val="24"/>
              </w:rPr>
              <w:t xml:space="preserve">      МУНИЦИПАЛЬНОГО</w:t>
            </w:r>
            <w:r w:rsidR="005C062E">
              <w:rPr>
                <w:b/>
                <w:sz w:val="24"/>
                <w:szCs w:val="24"/>
              </w:rPr>
              <w:t xml:space="preserve"> </w:t>
            </w:r>
            <w:r w:rsidRPr="00E41512">
              <w:rPr>
                <w:b/>
                <w:sz w:val="24"/>
                <w:szCs w:val="24"/>
              </w:rPr>
              <w:t>ОБРАЗОВАНИЯ</w:t>
            </w:r>
          </w:p>
          <w:p w:rsidR="005C062E" w:rsidRDefault="005C062E" w:rsidP="00D94A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D4AC6" w:rsidRPr="00E41512">
              <w:rPr>
                <w:b/>
                <w:sz w:val="24"/>
                <w:szCs w:val="24"/>
              </w:rPr>
              <w:t>ШАПОШНИКОВСКИЙ</w:t>
            </w:r>
            <w:r w:rsidR="00CE4CF3" w:rsidRPr="00E41512">
              <w:rPr>
                <w:b/>
                <w:sz w:val="24"/>
                <w:szCs w:val="24"/>
              </w:rPr>
              <w:t xml:space="preserve"> СЕЛЬСОВЕТ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5C062E" w:rsidRDefault="005C062E" w:rsidP="00D94A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DD4AC6" w:rsidRPr="00E41512">
              <w:rPr>
                <w:b/>
                <w:sz w:val="24"/>
                <w:szCs w:val="24"/>
              </w:rPr>
              <w:t>ПЕРВОМАЙСКОГО</w:t>
            </w:r>
            <w:r w:rsidR="00CE4CF3" w:rsidRPr="00E41512">
              <w:rPr>
                <w:b/>
                <w:sz w:val="24"/>
                <w:szCs w:val="24"/>
              </w:rPr>
              <w:t xml:space="preserve"> РАЙОНА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E4CF3" w:rsidRPr="00E41512" w:rsidRDefault="005C062E" w:rsidP="00D94A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CE4CF3" w:rsidRPr="00E41512">
              <w:rPr>
                <w:b/>
                <w:sz w:val="24"/>
                <w:szCs w:val="24"/>
              </w:rPr>
              <w:t>ОРЕНБУРГСКОЙ ОБЛАСТИ</w:t>
            </w:r>
          </w:p>
          <w:p w:rsidR="00CE4CF3" w:rsidRPr="00E41512" w:rsidRDefault="00CE4CF3" w:rsidP="00D94AA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E4CF3" w:rsidRPr="00E41512" w:rsidRDefault="00D72B2C" w:rsidP="00D94AA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41512">
              <w:rPr>
                <w:b/>
                <w:sz w:val="24"/>
                <w:szCs w:val="24"/>
              </w:rPr>
              <w:t xml:space="preserve">         </w:t>
            </w:r>
            <w:r w:rsidR="005C062E">
              <w:rPr>
                <w:b/>
                <w:sz w:val="24"/>
                <w:szCs w:val="24"/>
              </w:rPr>
              <w:t xml:space="preserve">           </w:t>
            </w:r>
            <w:r w:rsidR="00F53A58">
              <w:rPr>
                <w:b/>
                <w:sz w:val="24"/>
                <w:szCs w:val="24"/>
              </w:rPr>
              <w:t xml:space="preserve"> </w:t>
            </w:r>
            <w:r w:rsidR="003F78C4" w:rsidRPr="00E41512">
              <w:rPr>
                <w:b/>
                <w:sz w:val="24"/>
                <w:szCs w:val="24"/>
              </w:rPr>
              <w:t>ПОСТАНОВЛЕНИЕ</w:t>
            </w:r>
          </w:p>
          <w:p w:rsidR="007F5436" w:rsidRPr="00E41512" w:rsidRDefault="007F5436" w:rsidP="00D94AA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E4CF3" w:rsidRPr="00E41512" w:rsidTr="005C062E">
        <w:trPr>
          <w:trHeight w:val="577"/>
        </w:trPr>
        <w:tc>
          <w:tcPr>
            <w:tcW w:w="6521" w:type="dxa"/>
          </w:tcPr>
          <w:p w:rsidR="00CE4CF3" w:rsidRPr="00E41512" w:rsidRDefault="00523C57" w:rsidP="003D5517">
            <w:pPr>
              <w:contextualSpacing/>
              <w:rPr>
                <w:sz w:val="24"/>
                <w:szCs w:val="24"/>
              </w:rPr>
            </w:pPr>
            <w:r w:rsidRPr="00E41512">
              <w:rPr>
                <w:sz w:val="24"/>
                <w:szCs w:val="24"/>
              </w:rPr>
              <w:t>10</w:t>
            </w:r>
            <w:r w:rsidR="0086019F" w:rsidRPr="00E41512">
              <w:rPr>
                <w:sz w:val="24"/>
                <w:szCs w:val="24"/>
              </w:rPr>
              <w:t>.</w:t>
            </w:r>
            <w:r w:rsidR="00DD4AC6" w:rsidRPr="00E41512">
              <w:rPr>
                <w:sz w:val="24"/>
                <w:szCs w:val="24"/>
              </w:rPr>
              <w:t>0</w:t>
            </w:r>
            <w:r w:rsidRPr="00E41512">
              <w:rPr>
                <w:sz w:val="24"/>
                <w:szCs w:val="24"/>
              </w:rPr>
              <w:t>2</w:t>
            </w:r>
            <w:r w:rsidR="00F247FE" w:rsidRPr="00E41512">
              <w:rPr>
                <w:sz w:val="24"/>
                <w:szCs w:val="24"/>
              </w:rPr>
              <w:t>.</w:t>
            </w:r>
            <w:r w:rsidR="007F5436" w:rsidRPr="00E41512">
              <w:rPr>
                <w:sz w:val="24"/>
                <w:szCs w:val="24"/>
              </w:rPr>
              <w:t>202</w:t>
            </w:r>
            <w:r w:rsidRPr="00E41512">
              <w:rPr>
                <w:sz w:val="24"/>
                <w:szCs w:val="24"/>
              </w:rPr>
              <w:t>3</w:t>
            </w:r>
            <w:r w:rsidR="00D72B2C" w:rsidRPr="00E41512">
              <w:rPr>
                <w:sz w:val="24"/>
                <w:szCs w:val="24"/>
              </w:rPr>
              <w:t xml:space="preserve"> </w:t>
            </w:r>
            <w:r w:rsidR="00E6562F" w:rsidRPr="00E41512">
              <w:rPr>
                <w:sz w:val="24"/>
                <w:szCs w:val="24"/>
              </w:rPr>
              <w:t xml:space="preserve"> </w:t>
            </w:r>
            <w:r w:rsidR="005C062E">
              <w:rPr>
                <w:sz w:val="24"/>
                <w:szCs w:val="24"/>
              </w:rPr>
              <w:t xml:space="preserve">                                           </w:t>
            </w:r>
            <w:r w:rsidR="00CE4CF3" w:rsidRPr="00E41512">
              <w:rPr>
                <w:sz w:val="24"/>
                <w:szCs w:val="24"/>
              </w:rPr>
              <w:t xml:space="preserve">№ </w:t>
            </w:r>
            <w:r w:rsidR="005C062E">
              <w:rPr>
                <w:sz w:val="24"/>
                <w:szCs w:val="24"/>
              </w:rPr>
              <w:t>1</w:t>
            </w:r>
            <w:r w:rsidR="003D5517">
              <w:rPr>
                <w:sz w:val="24"/>
                <w:szCs w:val="24"/>
              </w:rPr>
              <w:t>3</w:t>
            </w:r>
            <w:r w:rsidR="005C062E">
              <w:rPr>
                <w:sz w:val="24"/>
                <w:szCs w:val="24"/>
              </w:rPr>
              <w:t>-п</w:t>
            </w:r>
          </w:p>
        </w:tc>
      </w:tr>
      <w:tr w:rsidR="004A5204" w:rsidRPr="00E41512" w:rsidTr="005C062E">
        <w:trPr>
          <w:trHeight w:val="577"/>
        </w:trPr>
        <w:tc>
          <w:tcPr>
            <w:tcW w:w="6521" w:type="dxa"/>
          </w:tcPr>
          <w:p w:rsidR="004A5204" w:rsidRPr="00E41512" w:rsidRDefault="004A5204" w:rsidP="00D94AAE">
            <w:pPr>
              <w:contextualSpacing/>
              <w:jc w:val="both"/>
              <w:rPr>
                <w:sz w:val="24"/>
                <w:szCs w:val="24"/>
              </w:rPr>
            </w:pPr>
          </w:p>
          <w:p w:rsidR="004A5204" w:rsidRPr="00E41512" w:rsidRDefault="007F5436" w:rsidP="00D94AA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41512">
              <w:rPr>
                <w:sz w:val="24"/>
                <w:szCs w:val="24"/>
              </w:rPr>
              <w:t xml:space="preserve">Об условиях приватизации имущества, находящегося в собственности МО </w:t>
            </w:r>
            <w:r w:rsidR="00DD4AC6" w:rsidRPr="00E41512">
              <w:rPr>
                <w:sz w:val="24"/>
                <w:szCs w:val="24"/>
              </w:rPr>
              <w:t>Шапошниковский</w:t>
            </w:r>
            <w:r w:rsidRPr="00E41512">
              <w:rPr>
                <w:sz w:val="24"/>
                <w:szCs w:val="24"/>
              </w:rPr>
              <w:t xml:space="preserve"> сельсовет </w:t>
            </w:r>
            <w:r w:rsidR="00DD4AC6" w:rsidRPr="00E41512">
              <w:rPr>
                <w:sz w:val="24"/>
                <w:szCs w:val="24"/>
              </w:rPr>
              <w:t>Первомайского</w:t>
            </w:r>
            <w:r w:rsidRPr="00E41512">
              <w:rPr>
                <w:sz w:val="24"/>
                <w:szCs w:val="24"/>
              </w:rPr>
              <w:t xml:space="preserve"> района Оренбургской области</w:t>
            </w:r>
            <w:r w:rsidR="004A5204" w:rsidRPr="00E41512">
              <w:rPr>
                <w:sz w:val="24"/>
                <w:szCs w:val="24"/>
              </w:rPr>
              <w:tab/>
            </w:r>
          </w:p>
          <w:p w:rsidR="004A5204" w:rsidRPr="00E41512" w:rsidRDefault="004A5204" w:rsidP="00D94AAE">
            <w:pPr>
              <w:contextualSpacing/>
              <w:jc w:val="both"/>
              <w:rPr>
                <w:sz w:val="24"/>
                <w:szCs w:val="24"/>
              </w:rPr>
            </w:pPr>
          </w:p>
          <w:p w:rsidR="004A5204" w:rsidRPr="00E41512" w:rsidRDefault="004A5204" w:rsidP="00D94AA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bookmarkEnd w:id="0"/>
    <w:p w:rsidR="007F5436" w:rsidRPr="00E41512" w:rsidRDefault="007F5436" w:rsidP="00D94AAE">
      <w:pPr>
        <w:ind w:firstLine="720"/>
        <w:contextualSpacing/>
        <w:jc w:val="both"/>
        <w:rPr>
          <w:rStyle w:val="FontStyle12"/>
          <w:sz w:val="24"/>
          <w:szCs w:val="24"/>
        </w:rPr>
      </w:pPr>
      <w:r w:rsidRPr="00E41512">
        <w:rPr>
          <w:sz w:val="24"/>
          <w:szCs w:val="24"/>
        </w:rPr>
        <w:t xml:space="preserve">В соответствии с Федеральным законом от 21.12.2001 N 178-ФЗ "О приватизации государственного и муниципального имущества", Федеральным законом от 6 октября 2003 г. N 131-ФЗ "Об общих принципах организации местного самоуправления в Российской Федерации,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Уставом муниципального образования </w:t>
      </w:r>
      <w:r w:rsidR="00DD4AC6" w:rsidRPr="00E41512">
        <w:rPr>
          <w:sz w:val="24"/>
          <w:szCs w:val="24"/>
        </w:rPr>
        <w:t>Шапошниковский</w:t>
      </w:r>
      <w:r w:rsidRPr="00E41512">
        <w:rPr>
          <w:sz w:val="24"/>
          <w:szCs w:val="24"/>
        </w:rPr>
        <w:t xml:space="preserve"> сельсовет </w:t>
      </w:r>
      <w:r w:rsidR="00DD4AC6" w:rsidRPr="00E41512">
        <w:rPr>
          <w:sz w:val="24"/>
          <w:szCs w:val="24"/>
        </w:rPr>
        <w:t>Первомайского</w:t>
      </w:r>
      <w:r w:rsidRPr="00E41512">
        <w:rPr>
          <w:sz w:val="24"/>
          <w:szCs w:val="24"/>
        </w:rPr>
        <w:t xml:space="preserve">  района Оренбургской области, в целях повышения эффективности использования муниципального имущества, находящегося в собственности муниципального образования </w:t>
      </w:r>
      <w:r w:rsidR="00DD4AC6" w:rsidRPr="00E41512">
        <w:rPr>
          <w:sz w:val="24"/>
          <w:szCs w:val="24"/>
        </w:rPr>
        <w:t>Шапошниковский</w:t>
      </w:r>
      <w:r w:rsidRPr="00E41512">
        <w:rPr>
          <w:sz w:val="24"/>
          <w:szCs w:val="24"/>
        </w:rPr>
        <w:t xml:space="preserve"> сельсовет </w:t>
      </w:r>
      <w:r w:rsidR="00DD4AC6" w:rsidRPr="00E41512">
        <w:rPr>
          <w:sz w:val="24"/>
          <w:szCs w:val="24"/>
        </w:rPr>
        <w:t>Первомайского</w:t>
      </w:r>
      <w:r w:rsidRPr="00E41512">
        <w:rPr>
          <w:sz w:val="24"/>
          <w:szCs w:val="24"/>
        </w:rPr>
        <w:t xml:space="preserve"> района Оренбургской области</w:t>
      </w:r>
      <w:r w:rsidRPr="00E41512">
        <w:rPr>
          <w:rStyle w:val="FontStyle12"/>
          <w:sz w:val="24"/>
          <w:szCs w:val="24"/>
        </w:rPr>
        <w:t>:</w:t>
      </w:r>
    </w:p>
    <w:p w:rsidR="00DD4AC6" w:rsidRPr="00E41512" w:rsidRDefault="002034F0" w:rsidP="00DD4AC6">
      <w:pPr>
        <w:pStyle w:val="Style4"/>
        <w:tabs>
          <w:tab w:val="left" w:pos="567"/>
        </w:tabs>
        <w:spacing w:line="240" w:lineRule="auto"/>
        <w:ind w:firstLine="0"/>
        <w:contextualSpacing/>
      </w:pPr>
      <w:r w:rsidRPr="00E41512">
        <w:rPr>
          <w:rStyle w:val="FontStyle12"/>
          <w:sz w:val="24"/>
          <w:szCs w:val="24"/>
        </w:rPr>
        <w:t xml:space="preserve">         </w:t>
      </w:r>
      <w:r w:rsidRPr="00E41512">
        <w:t xml:space="preserve">1. Провести аукцион в электронной форме, открытый по составу участников и по форме подачи предложения о цене имущества для продажи следующего имущества, находящегося в собственности муниципального образования </w:t>
      </w:r>
      <w:r w:rsidR="00DD4AC6" w:rsidRPr="00E41512">
        <w:t>Шапошниковский</w:t>
      </w:r>
      <w:r w:rsidRPr="00E41512">
        <w:t xml:space="preserve"> сельсовет </w:t>
      </w:r>
      <w:r w:rsidR="00DD4AC6" w:rsidRPr="00E41512">
        <w:t>Первомайского</w:t>
      </w:r>
      <w:r w:rsidRPr="00E41512">
        <w:t xml:space="preserve">  района Оренбургской области: </w:t>
      </w:r>
    </w:p>
    <w:p w:rsidR="0019210F" w:rsidRPr="00E41512" w:rsidRDefault="006E5995" w:rsidP="00537834">
      <w:pPr>
        <w:shd w:val="clear" w:color="auto" w:fill="F8F8F8"/>
        <w:tabs>
          <w:tab w:val="left" w:pos="567"/>
        </w:tabs>
        <w:jc w:val="both"/>
        <w:rPr>
          <w:rFonts w:eastAsia="MS Mincho"/>
          <w:sz w:val="24"/>
          <w:szCs w:val="24"/>
        </w:rPr>
      </w:pPr>
      <w:r w:rsidRPr="00E41512">
        <w:rPr>
          <w:sz w:val="24"/>
          <w:szCs w:val="24"/>
        </w:rPr>
        <w:tab/>
      </w:r>
      <w:r w:rsidR="00DD4AC6" w:rsidRPr="005C062E">
        <w:rPr>
          <w:sz w:val="24"/>
          <w:szCs w:val="24"/>
        </w:rPr>
        <w:t>Лот № 1:</w:t>
      </w:r>
      <w:r w:rsidR="00DD4AC6" w:rsidRPr="005C062E">
        <w:rPr>
          <w:b/>
          <w:sz w:val="24"/>
          <w:szCs w:val="24"/>
        </w:rPr>
        <w:t xml:space="preserve"> </w:t>
      </w:r>
      <w:r w:rsidR="0019210F" w:rsidRPr="005C062E">
        <w:rPr>
          <w:rFonts w:eastAsia="MS Mincho"/>
          <w:sz w:val="24"/>
          <w:szCs w:val="24"/>
        </w:rPr>
        <w:t xml:space="preserve">Нежилое здание площадью </w:t>
      </w:r>
      <w:r w:rsidR="0019210F" w:rsidRPr="005C062E">
        <w:rPr>
          <w:sz w:val="24"/>
          <w:szCs w:val="24"/>
          <w:shd w:val="clear" w:color="auto" w:fill="F8F8F8"/>
        </w:rPr>
        <w:t>236</w:t>
      </w:r>
      <w:r w:rsidR="0019210F" w:rsidRPr="005C062E">
        <w:rPr>
          <w:rFonts w:eastAsia="MS Mincho"/>
          <w:sz w:val="24"/>
          <w:szCs w:val="24"/>
        </w:rPr>
        <w:t xml:space="preserve"> кв.м; назначение: здание школы; кадастровый номер </w:t>
      </w:r>
      <w:r w:rsidR="0019210F" w:rsidRPr="005C062E">
        <w:rPr>
          <w:sz w:val="24"/>
          <w:szCs w:val="24"/>
          <w:shd w:val="clear" w:color="auto" w:fill="F8F8F8"/>
        </w:rPr>
        <w:t>56:22:1603001:91</w:t>
      </w:r>
      <w:r w:rsidR="0019210F" w:rsidRPr="005C062E">
        <w:rPr>
          <w:rFonts w:eastAsia="MS Mincho"/>
          <w:sz w:val="24"/>
          <w:szCs w:val="24"/>
        </w:rPr>
        <w:t xml:space="preserve">, местоположение: </w:t>
      </w:r>
      <w:r w:rsidR="0019210F" w:rsidRPr="005C062E">
        <w:rPr>
          <w:sz w:val="24"/>
          <w:szCs w:val="24"/>
          <w:shd w:val="clear" w:color="auto" w:fill="F8F8F8"/>
        </w:rPr>
        <w:t xml:space="preserve">Оренбургская область, Первомайский район, п. Вербовый Сырт, ул. Наумова, № 5 (запись о регистрации права собственности в ЕГРН </w:t>
      </w:r>
      <w:r w:rsidR="0019210F" w:rsidRPr="005C062E">
        <w:rPr>
          <w:sz w:val="24"/>
          <w:szCs w:val="24"/>
        </w:rPr>
        <w:t>№ 56:22:1603001:91-56/016/2020-3 от 21.02.2020</w:t>
      </w:r>
      <w:r w:rsidR="0019210F" w:rsidRPr="005C062E">
        <w:rPr>
          <w:sz w:val="24"/>
          <w:szCs w:val="24"/>
          <w:shd w:val="clear" w:color="auto" w:fill="F8F8F8"/>
        </w:rPr>
        <w:t xml:space="preserve">) и земельный участок площадью 1785 кв.м с кадастровым номером 56:22:1603001:308; адрес (местонахождение): Российская Федерация, Оренбургская область, Первомайский район, поселок Вербовый Сырт, улица Наумова, на земельном участке расположен нежилое здание № 5; категория земель: Земли населенных пунктов; разрешенное использование: Для размещения объектов дошкольного, начального, общего и среднего (полного) общего образования (запись о регистрации права собственности в ЕГРН № </w:t>
      </w:r>
      <w:r w:rsidR="0019210F" w:rsidRPr="005C062E">
        <w:rPr>
          <w:sz w:val="24"/>
          <w:szCs w:val="24"/>
        </w:rPr>
        <w:t>56:22:1603001:308-56/130/2023-1 от 10.01.2023</w:t>
      </w:r>
      <w:r w:rsidR="0019210F" w:rsidRPr="005C062E">
        <w:rPr>
          <w:sz w:val="24"/>
          <w:szCs w:val="24"/>
          <w:shd w:val="clear" w:color="auto" w:fill="F8F8F8"/>
        </w:rPr>
        <w:t>).</w:t>
      </w:r>
    </w:p>
    <w:p w:rsidR="002034F0" w:rsidRPr="00E41512" w:rsidRDefault="006E5995" w:rsidP="00DD4AC6">
      <w:pPr>
        <w:pStyle w:val="Style4"/>
        <w:tabs>
          <w:tab w:val="left" w:pos="567"/>
        </w:tabs>
        <w:spacing w:line="240" w:lineRule="auto"/>
        <w:ind w:firstLine="0"/>
        <w:contextualSpacing/>
      </w:pPr>
      <w:r w:rsidRPr="00E41512">
        <w:tab/>
      </w:r>
      <w:r w:rsidR="002034F0" w:rsidRPr="00E41512">
        <w:t xml:space="preserve">2. Определить организатором аукциона по продаже муниципального имущества, находящегося в собственности муниципального образования </w:t>
      </w:r>
      <w:r w:rsidR="00DD4AC6" w:rsidRPr="00E41512">
        <w:t>Шапошниковский</w:t>
      </w:r>
      <w:r w:rsidR="002034F0" w:rsidRPr="00E41512">
        <w:t xml:space="preserve"> сельсовет </w:t>
      </w:r>
      <w:r w:rsidR="00DD4AC6" w:rsidRPr="00E41512">
        <w:t>Первомайского</w:t>
      </w:r>
      <w:r w:rsidR="002034F0" w:rsidRPr="00E41512">
        <w:t xml:space="preserve"> района Оренбургской области, администрацию муниципального образования </w:t>
      </w:r>
      <w:r w:rsidR="00DD4AC6" w:rsidRPr="00E41512">
        <w:t>Шапошниковский</w:t>
      </w:r>
      <w:r w:rsidR="002034F0" w:rsidRPr="00E41512">
        <w:t xml:space="preserve"> сельсовет </w:t>
      </w:r>
      <w:r w:rsidR="00DD4AC6" w:rsidRPr="00E41512">
        <w:t>Первомайского</w:t>
      </w:r>
      <w:r w:rsidR="002034F0" w:rsidRPr="00E41512">
        <w:t xml:space="preserve"> района Оренбургской области.</w:t>
      </w:r>
    </w:p>
    <w:p w:rsidR="002034F0" w:rsidRPr="00E41512" w:rsidRDefault="002034F0" w:rsidP="000D054F">
      <w:pPr>
        <w:pStyle w:val="Style4"/>
        <w:tabs>
          <w:tab w:val="left" w:pos="567"/>
        </w:tabs>
        <w:spacing w:line="240" w:lineRule="auto"/>
        <w:ind w:firstLine="0"/>
        <w:contextualSpacing/>
      </w:pPr>
      <w:r w:rsidRPr="00E41512">
        <w:tab/>
        <w:t xml:space="preserve">3. Утвердить Информационное сообщение о продаже муниципального имущества в редакции согласно Приложению № 1 к настоящему </w:t>
      </w:r>
      <w:r w:rsidR="00DD4AC6" w:rsidRPr="00E41512">
        <w:t>Постановлению</w:t>
      </w:r>
      <w:r w:rsidRPr="00E41512">
        <w:t>.</w:t>
      </w:r>
    </w:p>
    <w:p w:rsidR="002034F0" w:rsidRPr="00E41512" w:rsidRDefault="002034F0" w:rsidP="00D94AAE">
      <w:pPr>
        <w:pStyle w:val="Style4"/>
        <w:tabs>
          <w:tab w:val="left" w:pos="567"/>
        </w:tabs>
        <w:spacing w:line="240" w:lineRule="auto"/>
        <w:ind w:firstLine="0"/>
        <w:contextualSpacing/>
      </w:pPr>
      <w:r w:rsidRPr="00E41512">
        <w:tab/>
        <w:t xml:space="preserve">Информационное сообщение о продаже муниципального имущества разместить на электронной площадке «РТС-тендер», а также на сайте в сети Интернет: </w:t>
      </w:r>
      <w:hyperlink r:id="rId7" w:history="1">
        <w:r w:rsidRPr="00E41512">
          <w:t>http://torgi.gov.ru/</w:t>
        </w:r>
      </w:hyperlink>
      <w:r w:rsidR="00DD4AC6" w:rsidRPr="00E41512">
        <w:t xml:space="preserve"> (новая версия).</w:t>
      </w:r>
    </w:p>
    <w:p w:rsidR="006E5995" w:rsidRPr="00E41512" w:rsidRDefault="002034F0" w:rsidP="007D5B5B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E41512">
        <w:rPr>
          <w:sz w:val="24"/>
          <w:szCs w:val="24"/>
        </w:rPr>
        <w:t>4. Установить начальную цену продажи муниципального имущества</w:t>
      </w:r>
      <w:r w:rsidR="006E5995" w:rsidRPr="00E41512">
        <w:rPr>
          <w:sz w:val="24"/>
          <w:szCs w:val="24"/>
        </w:rPr>
        <w:t xml:space="preserve"> в размере: </w:t>
      </w:r>
    </w:p>
    <w:p w:rsidR="00DD4AC6" w:rsidRPr="00E41512" w:rsidRDefault="003D561B" w:rsidP="00093A1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4AC6" w:rsidRPr="00E41512">
        <w:rPr>
          <w:sz w:val="24"/>
          <w:szCs w:val="24"/>
        </w:rPr>
        <w:t xml:space="preserve">Лот № 1: </w:t>
      </w:r>
      <w:r w:rsidR="00523C57" w:rsidRPr="00E41512">
        <w:rPr>
          <w:sz w:val="24"/>
          <w:szCs w:val="24"/>
        </w:rPr>
        <w:t>127 410,00</w:t>
      </w:r>
      <w:r w:rsidR="00DD4AC6" w:rsidRPr="00E41512">
        <w:rPr>
          <w:sz w:val="24"/>
          <w:szCs w:val="24"/>
        </w:rPr>
        <w:t xml:space="preserve"> руб. (</w:t>
      </w:r>
      <w:r w:rsidR="00523C57" w:rsidRPr="00E41512">
        <w:rPr>
          <w:sz w:val="24"/>
          <w:szCs w:val="24"/>
        </w:rPr>
        <w:t xml:space="preserve">сто двадцать семь тысяч четыреста десять рублей ноль </w:t>
      </w:r>
      <w:r w:rsidR="00523C57" w:rsidRPr="00E41512">
        <w:rPr>
          <w:sz w:val="24"/>
          <w:szCs w:val="24"/>
        </w:rPr>
        <w:lastRenderedPageBreak/>
        <w:t>копеек</w:t>
      </w:r>
      <w:r w:rsidR="00DD4AC6" w:rsidRPr="00E41512">
        <w:rPr>
          <w:sz w:val="24"/>
          <w:szCs w:val="24"/>
        </w:rPr>
        <w:t>);</w:t>
      </w:r>
    </w:p>
    <w:p w:rsidR="00C80CBF" w:rsidRPr="00E41512" w:rsidRDefault="002034F0" w:rsidP="007D5B5B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E41512">
        <w:rPr>
          <w:sz w:val="24"/>
          <w:szCs w:val="24"/>
        </w:rPr>
        <w:t>5. Установить величину повышения начальной цены («шаг аукциона») в размере 5  % от начальной цены продажи муниципального имущества</w:t>
      </w:r>
      <w:r w:rsidR="009041CE" w:rsidRPr="00E41512">
        <w:rPr>
          <w:sz w:val="24"/>
          <w:szCs w:val="24"/>
        </w:rPr>
        <w:t>, что составляет</w:t>
      </w:r>
      <w:r w:rsidRPr="00E41512">
        <w:rPr>
          <w:sz w:val="24"/>
          <w:szCs w:val="24"/>
        </w:rPr>
        <w:t xml:space="preserve">: </w:t>
      </w:r>
    </w:p>
    <w:p w:rsidR="007D5B5B" w:rsidRPr="00E41512" w:rsidRDefault="003D561B" w:rsidP="007A5849">
      <w:pPr>
        <w:tabs>
          <w:tab w:val="left" w:pos="567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D5B5B" w:rsidRPr="00E41512">
        <w:rPr>
          <w:sz w:val="24"/>
          <w:szCs w:val="24"/>
        </w:rPr>
        <w:t xml:space="preserve">Лот № 1: </w:t>
      </w:r>
      <w:r w:rsidR="005B69C1" w:rsidRPr="00E41512">
        <w:rPr>
          <w:sz w:val="24"/>
          <w:szCs w:val="24"/>
        </w:rPr>
        <w:t>6370,50 руб. (шесть тысяч триста семьдесят рублей пятьдесят копеек).</w:t>
      </w:r>
    </w:p>
    <w:p w:rsidR="007F5436" w:rsidRPr="00E41512" w:rsidRDefault="00C0598B" w:rsidP="00D94AAE">
      <w:pPr>
        <w:pStyle w:val="Style4"/>
        <w:tabs>
          <w:tab w:val="left" w:pos="629"/>
        </w:tabs>
        <w:spacing w:line="240" w:lineRule="auto"/>
        <w:ind w:firstLine="567"/>
        <w:contextualSpacing/>
      </w:pPr>
      <w:r>
        <w:t>6</w:t>
      </w:r>
      <w:r w:rsidR="007F5436" w:rsidRPr="00E41512">
        <w:t>. Контроль за исполнение настоящего постановления оставляю за собой.</w:t>
      </w:r>
    </w:p>
    <w:p w:rsidR="007F5436" w:rsidRPr="00E41512" w:rsidRDefault="00C0598B" w:rsidP="00D94AAE">
      <w:pPr>
        <w:pStyle w:val="Style4"/>
        <w:widowControl/>
        <w:tabs>
          <w:tab w:val="num" w:pos="0"/>
          <w:tab w:val="left" w:pos="629"/>
        </w:tabs>
        <w:spacing w:line="240" w:lineRule="auto"/>
        <w:ind w:right="14" w:firstLine="567"/>
        <w:contextualSpacing/>
      </w:pPr>
      <w:r>
        <w:t>7</w:t>
      </w:r>
      <w:r w:rsidR="007F5436" w:rsidRPr="00E41512">
        <w:t xml:space="preserve">. Настоящее </w:t>
      </w:r>
      <w:r w:rsidR="00ED66CE" w:rsidRPr="00E41512">
        <w:t xml:space="preserve">постановление </w:t>
      </w:r>
      <w:r w:rsidR="007F5436" w:rsidRPr="00E41512">
        <w:t>вступает в силу с даты его подписания.</w:t>
      </w:r>
    </w:p>
    <w:p w:rsidR="007F5436" w:rsidRPr="00E41512" w:rsidRDefault="007F5436" w:rsidP="00D94AAE">
      <w:pPr>
        <w:tabs>
          <w:tab w:val="num" w:pos="0"/>
        </w:tabs>
        <w:ind w:firstLine="567"/>
        <w:contextualSpacing/>
        <w:jc w:val="both"/>
        <w:rPr>
          <w:sz w:val="24"/>
          <w:szCs w:val="24"/>
        </w:rPr>
      </w:pPr>
    </w:p>
    <w:p w:rsidR="007F5436" w:rsidRPr="00E41512" w:rsidRDefault="007F5436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7F5436" w:rsidRPr="00E41512" w:rsidRDefault="007F5436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7F5436" w:rsidRDefault="007F5436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  <w:r w:rsidRPr="00E41512">
        <w:rPr>
          <w:sz w:val="24"/>
          <w:szCs w:val="24"/>
        </w:rPr>
        <w:tab/>
        <w:t xml:space="preserve">Глава </w:t>
      </w:r>
      <w:r w:rsidR="007D5B5B" w:rsidRPr="00E41512">
        <w:rPr>
          <w:sz w:val="24"/>
          <w:szCs w:val="24"/>
        </w:rPr>
        <w:t>сельсовета</w:t>
      </w:r>
      <w:r w:rsidRPr="00E41512">
        <w:rPr>
          <w:sz w:val="24"/>
          <w:szCs w:val="24"/>
        </w:rPr>
        <w:t xml:space="preserve">                        </w:t>
      </w:r>
      <w:r w:rsidR="000378FD" w:rsidRPr="00E41512">
        <w:rPr>
          <w:sz w:val="24"/>
          <w:szCs w:val="24"/>
        </w:rPr>
        <w:t xml:space="preserve">    </w:t>
      </w:r>
      <w:r w:rsidR="00ED66CE" w:rsidRPr="00E41512">
        <w:rPr>
          <w:sz w:val="24"/>
          <w:szCs w:val="24"/>
        </w:rPr>
        <w:tab/>
      </w:r>
      <w:r w:rsidR="000378FD" w:rsidRPr="00E41512">
        <w:rPr>
          <w:sz w:val="24"/>
          <w:szCs w:val="24"/>
        </w:rPr>
        <w:t xml:space="preserve"> </w:t>
      </w:r>
      <w:r w:rsidR="00C821F4" w:rsidRPr="00E41512">
        <w:rPr>
          <w:sz w:val="24"/>
          <w:szCs w:val="24"/>
        </w:rPr>
        <w:tab/>
      </w:r>
      <w:r w:rsidR="009030BC" w:rsidRPr="00E41512">
        <w:rPr>
          <w:sz w:val="24"/>
          <w:szCs w:val="24"/>
        </w:rPr>
        <w:tab/>
      </w:r>
      <w:r w:rsidR="009030BC" w:rsidRPr="00E41512">
        <w:rPr>
          <w:sz w:val="24"/>
          <w:szCs w:val="24"/>
        </w:rPr>
        <w:tab/>
      </w:r>
      <w:r w:rsidR="009030BC" w:rsidRPr="00E41512">
        <w:rPr>
          <w:sz w:val="24"/>
          <w:szCs w:val="24"/>
        </w:rPr>
        <w:tab/>
      </w:r>
      <w:r w:rsidR="007D5B5B" w:rsidRPr="00E41512">
        <w:rPr>
          <w:sz w:val="24"/>
          <w:szCs w:val="24"/>
        </w:rPr>
        <w:t>А.И. Козлов</w:t>
      </w: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Pr="00B74471" w:rsidRDefault="00F53A58" w:rsidP="00F53A58">
      <w:pPr>
        <w:contextualSpacing/>
        <w:jc w:val="right"/>
        <w:outlineLvl w:val="0"/>
      </w:pPr>
      <w:r w:rsidRPr="00B74471">
        <w:t xml:space="preserve">                                                                    Приложение № 1</w:t>
      </w:r>
    </w:p>
    <w:p w:rsidR="00F53A58" w:rsidRPr="00B74471" w:rsidRDefault="00F53A58" w:rsidP="00F53A58">
      <w:pPr>
        <w:contextualSpacing/>
        <w:jc w:val="right"/>
      </w:pPr>
      <w:r w:rsidRPr="00B74471">
        <w:t xml:space="preserve">к  постановлению администрации муниципального </w:t>
      </w:r>
    </w:p>
    <w:p w:rsidR="00F53A58" w:rsidRPr="00B74471" w:rsidRDefault="00F53A58" w:rsidP="00F53A58">
      <w:pPr>
        <w:contextualSpacing/>
        <w:jc w:val="right"/>
      </w:pPr>
      <w:r w:rsidRPr="00B74471">
        <w:t xml:space="preserve">образования </w:t>
      </w:r>
      <w:r>
        <w:t>Шапошниковский</w:t>
      </w:r>
      <w:r w:rsidRPr="00B74471">
        <w:t xml:space="preserve"> сельсовет </w:t>
      </w:r>
    </w:p>
    <w:p w:rsidR="00F53A58" w:rsidRPr="00B74471" w:rsidRDefault="00F53A58" w:rsidP="00F53A58">
      <w:pPr>
        <w:contextualSpacing/>
        <w:jc w:val="right"/>
      </w:pPr>
      <w:r>
        <w:t>Первомайского</w:t>
      </w:r>
      <w:r w:rsidRPr="00B74471">
        <w:t xml:space="preserve"> района Оренбургской области</w:t>
      </w:r>
    </w:p>
    <w:p w:rsidR="00F53A58" w:rsidRPr="00B74471" w:rsidRDefault="00F53A58" w:rsidP="00F53A58">
      <w:pPr>
        <w:contextualSpacing/>
        <w:jc w:val="right"/>
        <w:rPr>
          <w:b/>
        </w:rPr>
      </w:pPr>
      <w:r w:rsidRPr="00B74471">
        <w:t xml:space="preserve">от  </w:t>
      </w:r>
      <w:r>
        <w:t>10</w:t>
      </w:r>
      <w:r w:rsidRPr="00B74471">
        <w:t>.</w:t>
      </w:r>
      <w:r>
        <w:t>02</w:t>
      </w:r>
      <w:r w:rsidRPr="00B74471">
        <w:t>.</w:t>
      </w:r>
      <w:r>
        <w:t>2023</w:t>
      </w:r>
      <w:r w:rsidRPr="00B74471">
        <w:t xml:space="preserve">  № </w:t>
      </w:r>
      <w:r>
        <w:t>1</w:t>
      </w:r>
      <w:r w:rsidR="003D5517">
        <w:t>3</w:t>
      </w:r>
      <w:r>
        <w:t>-п</w:t>
      </w:r>
    </w:p>
    <w:p w:rsidR="00F53A58" w:rsidRPr="00B74471" w:rsidRDefault="00F53A58" w:rsidP="00F53A58">
      <w:pPr>
        <w:ind w:firstLine="720"/>
        <w:contextualSpacing/>
        <w:jc w:val="center"/>
        <w:outlineLvl w:val="0"/>
      </w:pPr>
    </w:p>
    <w:p w:rsidR="00F53A58" w:rsidRPr="00B74471" w:rsidRDefault="00F53A58" w:rsidP="00F53A58">
      <w:pPr>
        <w:contextualSpacing/>
        <w:jc w:val="center"/>
        <w:rPr>
          <w:b/>
        </w:rPr>
      </w:pPr>
      <w:r w:rsidRPr="00B74471">
        <w:rPr>
          <w:b/>
        </w:rPr>
        <w:t>Информационное сообщение</w:t>
      </w:r>
    </w:p>
    <w:p w:rsidR="00F53A58" w:rsidRPr="00B74471" w:rsidRDefault="00F53A58" w:rsidP="00F53A58">
      <w:pPr>
        <w:contextualSpacing/>
        <w:jc w:val="center"/>
        <w:outlineLvl w:val="0"/>
        <w:rPr>
          <w:b/>
        </w:rPr>
      </w:pPr>
      <w:r w:rsidRPr="00B74471">
        <w:rPr>
          <w:b/>
        </w:rPr>
        <w:t>о продаже муниципального имущества</w:t>
      </w:r>
      <w:r>
        <w:rPr>
          <w:b/>
        </w:rPr>
        <w:t xml:space="preserve"> </w:t>
      </w:r>
    </w:p>
    <w:p w:rsidR="00F53A58" w:rsidRPr="00B74471" w:rsidRDefault="00F53A58" w:rsidP="00F53A58">
      <w:pPr>
        <w:ind w:firstLine="720"/>
        <w:contextualSpacing/>
        <w:jc w:val="center"/>
        <w:outlineLvl w:val="0"/>
      </w:pPr>
    </w:p>
    <w:p w:rsidR="00F53A58" w:rsidRPr="00B74471" w:rsidRDefault="00F53A58" w:rsidP="00F53A58">
      <w:pPr>
        <w:ind w:firstLine="720"/>
        <w:contextualSpacing/>
        <w:jc w:val="both"/>
      </w:pPr>
      <w:r w:rsidRPr="00B74471">
        <w:t xml:space="preserve">Администрация муниципального образования </w:t>
      </w:r>
      <w:r>
        <w:t>Шапошниковский</w:t>
      </w:r>
      <w:r w:rsidRPr="00B74471">
        <w:t xml:space="preserve"> сельсовет </w:t>
      </w:r>
      <w:r>
        <w:t>Первомайского</w:t>
      </w:r>
      <w:r w:rsidRPr="00B74471">
        <w:t xml:space="preserve"> района Оренбургской области сообщает о проведении аукциона по продаже муниципального имущества, находящегося в собственности муниципального образования </w:t>
      </w:r>
      <w:r>
        <w:t>Шапошниковский</w:t>
      </w:r>
      <w:r w:rsidRPr="00B74471">
        <w:t xml:space="preserve"> сельсовет </w:t>
      </w:r>
      <w:r>
        <w:t>Первомайского</w:t>
      </w:r>
      <w:r w:rsidRPr="00B74471">
        <w:t xml:space="preserve"> района Оренбургской области.</w:t>
      </w:r>
    </w:p>
    <w:p w:rsidR="00F53A58" w:rsidRPr="00B74471" w:rsidRDefault="00F53A58" w:rsidP="00F53A58">
      <w:pPr>
        <w:ind w:firstLine="720"/>
        <w:contextualSpacing/>
        <w:jc w:val="both"/>
        <w:rPr>
          <w:b/>
        </w:rPr>
      </w:pPr>
    </w:p>
    <w:p w:rsidR="00F53A58" w:rsidRPr="00B74471" w:rsidRDefault="00F53A58" w:rsidP="00F53A58">
      <w:pPr>
        <w:pStyle w:val="Standard"/>
        <w:jc w:val="both"/>
        <w:rPr>
          <w:b/>
        </w:rPr>
      </w:pPr>
      <w:r w:rsidRPr="00B74471">
        <w:rPr>
          <w:b/>
        </w:rPr>
        <w:tab/>
        <w:t>1. Основание проведения торгов:</w:t>
      </w:r>
      <w:r w:rsidRPr="00B74471">
        <w:t xml:space="preserve"> Решение </w:t>
      </w:r>
      <w:r w:rsidRPr="00B74471">
        <w:rPr>
          <w:rFonts w:eastAsia="Calibri"/>
        </w:rPr>
        <w:t xml:space="preserve">Совета депутатов муниципального образования </w:t>
      </w:r>
      <w:r>
        <w:rPr>
          <w:rFonts w:eastAsia="Calibri"/>
        </w:rPr>
        <w:t>Шапошниковский</w:t>
      </w:r>
      <w:r w:rsidRPr="00B74471">
        <w:rPr>
          <w:rFonts w:eastAsia="Calibri"/>
        </w:rPr>
        <w:t xml:space="preserve"> сельсовет </w:t>
      </w:r>
      <w:r>
        <w:rPr>
          <w:rFonts w:eastAsia="Calibri"/>
        </w:rPr>
        <w:t>Первомайского</w:t>
      </w:r>
      <w:r w:rsidRPr="00B74471">
        <w:rPr>
          <w:rFonts w:eastAsia="Calibri"/>
        </w:rPr>
        <w:t xml:space="preserve"> района Оренбургской области от </w:t>
      </w:r>
      <w:r w:rsidRPr="00B74471">
        <w:t>2</w:t>
      </w:r>
      <w:r>
        <w:t>1</w:t>
      </w:r>
      <w:r w:rsidRPr="00B74471">
        <w:t xml:space="preserve"> </w:t>
      </w:r>
      <w:r>
        <w:t>апреля</w:t>
      </w:r>
      <w:r w:rsidRPr="00B74471">
        <w:t xml:space="preserve"> </w:t>
      </w:r>
      <w:r>
        <w:t>2022</w:t>
      </w:r>
      <w:r w:rsidRPr="00B74471">
        <w:t xml:space="preserve"> года № </w:t>
      </w:r>
      <w:r>
        <w:t>78</w:t>
      </w:r>
      <w:r w:rsidRPr="00B74471">
        <w:rPr>
          <w:rFonts w:eastAsia="Calibri"/>
        </w:rPr>
        <w:t xml:space="preserve"> «</w:t>
      </w:r>
      <w:r w:rsidRPr="007A22C5">
        <w:t>Об утверждении Прогнозного плана (программы) приватизации муниципального имущества муниципального образования Шапошниковский сельсовет Первомайского района Оренбургской области на 2022-2023 годы</w:t>
      </w:r>
      <w:r>
        <w:t>»</w:t>
      </w:r>
      <w:r w:rsidRPr="00B74471">
        <w:rPr>
          <w:bCs/>
        </w:rPr>
        <w:t xml:space="preserve">, </w:t>
      </w:r>
      <w:r w:rsidRPr="00B74471">
        <w:t>постановления</w:t>
      </w:r>
      <w:r w:rsidRPr="00B74471">
        <w:rPr>
          <w:bCs/>
        </w:rPr>
        <w:t xml:space="preserve"> </w:t>
      </w:r>
      <w:r w:rsidRPr="00B74471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Шапошниковский</w:t>
      </w:r>
      <w:r w:rsidRPr="00B74471">
        <w:rPr>
          <w:rFonts w:eastAsia="Calibri"/>
        </w:rPr>
        <w:t xml:space="preserve"> сельсовет </w:t>
      </w:r>
      <w:r>
        <w:rPr>
          <w:rFonts w:eastAsia="Calibri"/>
        </w:rPr>
        <w:t>Первомайского</w:t>
      </w:r>
      <w:r w:rsidRPr="00B74471">
        <w:rPr>
          <w:rFonts w:eastAsia="Calibri"/>
        </w:rPr>
        <w:t xml:space="preserve"> района Оренбургской области № </w:t>
      </w:r>
      <w:r>
        <w:rPr>
          <w:rFonts w:eastAsia="Calibri"/>
        </w:rPr>
        <w:t>1</w:t>
      </w:r>
      <w:r w:rsidR="003D5517">
        <w:rPr>
          <w:rFonts w:eastAsia="Calibri"/>
        </w:rPr>
        <w:t>3</w:t>
      </w:r>
      <w:r>
        <w:rPr>
          <w:rFonts w:eastAsia="Calibri"/>
        </w:rPr>
        <w:t>-п</w:t>
      </w:r>
      <w:r w:rsidRPr="00B74471">
        <w:rPr>
          <w:rFonts w:eastAsia="Calibri"/>
        </w:rPr>
        <w:t xml:space="preserve"> от «</w:t>
      </w:r>
      <w:r>
        <w:rPr>
          <w:rFonts w:eastAsia="Calibri"/>
        </w:rPr>
        <w:t>10</w:t>
      </w:r>
      <w:r w:rsidRPr="00B74471">
        <w:rPr>
          <w:rFonts w:eastAsia="Calibri"/>
        </w:rPr>
        <w:t xml:space="preserve">» </w:t>
      </w:r>
      <w:r>
        <w:rPr>
          <w:rFonts w:eastAsia="Calibri"/>
        </w:rPr>
        <w:t>февраля</w:t>
      </w:r>
      <w:r w:rsidRPr="00B74471">
        <w:rPr>
          <w:rFonts w:eastAsia="Calibri"/>
        </w:rPr>
        <w:t xml:space="preserve"> </w:t>
      </w:r>
      <w:r>
        <w:rPr>
          <w:rFonts w:eastAsia="Calibri"/>
        </w:rPr>
        <w:t>2023</w:t>
      </w:r>
      <w:r w:rsidRPr="00B74471">
        <w:rPr>
          <w:rFonts w:eastAsia="Calibri"/>
        </w:rPr>
        <w:t xml:space="preserve"> «</w:t>
      </w:r>
      <w:r w:rsidRPr="00B74471">
        <w:t xml:space="preserve">Об условиях приватизации имущества, находящегося в собственности муниципального образования </w:t>
      </w:r>
      <w:r>
        <w:t>Шапошниковский</w:t>
      </w:r>
      <w:r w:rsidRPr="00B74471">
        <w:t xml:space="preserve"> сельсовет </w:t>
      </w:r>
      <w:r>
        <w:t>Первомайского</w:t>
      </w:r>
      <w:r w:rsidRPr="00B74471">
        <w:t xml:space="preserve"> района Оренбургской области»</w:t>
      </w:r>
      <w:r w:rsidRPr="00B74471">
        <w:rPr>
          <w:bCs/>
        </w:rPr>
        <w:t>.</w:t>
      </w:r>
    </w:p>
    <w:p w:rsidR="00F53A58" w:rsidRPr="00B74471" w:rsidRDefault="00F53A58" w:rsidP="00F53A58">
      <w:pPr>
        <w:ind w:firstLine="720"/>
        <w:contextualSpacing/>
        <w:jc w:val="both"/>
        <w:rPr>
          <w:b/>
        </w:rPr>
      </w:pPr>
    </w:p>
    <w:p w:rsidR="00F53A58" w:rsidRPr="00B74471" w:rsidRDefault="00F53A58" w:rsidP="00F53A58">
      <w:pPr>
        <w:jc w:val="both"/>
        <w:rPr>
          <w:color w:val="93969B"/>
          <w:shd w:val="clear" w:color="auto" w:fill="EBECEF"/>
        </w:rPr>
      </w:pPr>
      <w:r w:rsidRPr="00B74471">
        <w:rPr>
          <w:b/>
        </w:rPr>
        <w:tab/>
        <w:t>2. Организатор торгов (продавец):</w:t>
      </w:r>
      <w:r w:rsidRPr="00B74471">
        <w:t xml:space="preserve"> администрация муниципального образования </w:t>
      </w:r>
      <w:r>
        <w:t>Шапошниковский</w:t>
      </w:r>
      <w:r w:rsidRPr="00B74471">
        <w:t xml:space="preserve"> сельсовет </w:t>
      </w:r>
      <w:r>
        <w:t>Первомайского</w:t>
      </w:r>
      <w:r w:rsidRPr="00B74471">
        <w:t xml:space="preserve"> района Оренбургской области, местонахождения: </w:t>
      </w:r>
      <w:r w:rsidRPr="00D34E83">
        <w:rPr>
          <w:shd w:val="clear" w:color="auto" w:fill="FFFFFF"/>
        </w:rPr>
        <w:t>461994, Оренбургская область, Первомайский район, село Шапошниково, Молодежная улица, дом 24</w:t>
      </w:r>
      <w:r w:rsidRPr="00D34E83">
        <w:t>, тел.:</w:t>
      </w:r>
      <w:r w:rsidRPr="00D34E83">
        <w:rPr>
          <w:color w:val="333333"/>
          <w:shd w:val="clear" w:color="auto" w:fill="FFFFFF"/>
        </w:rPr>
        <w:t xml:space="preserve"> +7 (35348) 4-65-10</w:t>
      </w:r>
      <w:r w:rsidRPr="00D34E83">
        <w:t xml:space="preserve">, э/почта: </w:t>
      </w:r>
      <w:hyperlink r:id="rId8" w:history="1">
        <w:r w:rsidRPr="00D34E83">
          <w:rPr>
            <w:rStyle w:val="a6"/>
          </w:rPr>
          <w:t>al.shoshina@yandex.ru</w:t>
        </w:r>
      </w:hyperlink>
    </w:p>
    <w:p w:rsidR="00F53A58" w:rsidRPr="00B74471" w:rsidRDefault="00F53A58" w:rsidP="00F53A58">
      <w:pPr>
        <w:rPr>
          <w:b/>
        </w:rPr>
      </w:pPr>
    </w:p>
    <w:p w:rsidR="00F53A58" w:rsidRPr="00B74471" w:rsidRDefault="00F53A58" w:rsidP="00F53A58">
      <w:pPr>
        <w:ind w:firstLine="720"/>
        <w:contextualSpacing/>
        <w:jc w:val="both"/>
      </w:pPr>
      <w:r w:rsidRPr="00B74471">
        <w:rPr>
          <w:b/>
        </w:rPr>
        <w:t>3. Способ приватизации:</w:t>
      </w:r>
      <w:r w:rsidRPr="00B74471">
        <w:t xml:space="preserve"> </w:t>
      </w:r>
      <w:r w:rsidRPr="00B74471">
        <w:rPr>
          <w:bCs/>
        </w:rPr>
        <w:t>продажа на аукцион</w:t>
      </w:r>
      <w:r>
        <w:rPr>
          <w:bCs/>
        </w:rPr>
        <w:t>е</w:t>
      </w:r>
      <w:r w:rsidRPr="00B74471">
        <w:rPr>
          <w:bCs/>
        </w:rPr>
        <w:t xml:space="preserve"> в</w:t>
      </w:r>
      <w:r w:rsidRPr="00B74471">
        <w:rPr>
          <w:b/>
          <w:bCs/>
        </w:rPr>
        <w:t xml:space="preserve"> </w:t>
      </w:r>
      <w:r w:rsidRPr="00B74471">
        <w:rPr>
          <w:iCs/>
        </w:rPr>
        <w:t>электронной форме, открыт</w:t>
      </w:r>
      <w:r>
        <w:rPr>
          <w:iCs/>
        </w:rPr>
        <w:t xml:space="preserve">ом </w:t>
      </w:r>
      <w:r w:rsidRPr="00B74471">
        <w:rPr>
          <w:iCs/>
        </w:rPr>
        <w:t>по составу участников и по форме подачи предложения о цене имущества.</w:t>
      </w:r>
    </w:p>
    <w:p w:rsidR="00F53A58" w:rsidRPr="00B74471" w:rsidRDefault="00F53A58" w:rsidP="00F53A58">
      <w:pPr>
        <w:ind w:firstLine="720"/>
        <w:contextualSpacing/>
        <w:jc w:val="both"/>
        <w:rPr>
          <w:b/>
        </w:rPr>
      </w:pPr>
    </w:p>
    <w:p w:rsidR="00F53A58" w:rsidRPr="00B74471" w:rsidRDefault="00F53A58" w:rsidP="00F53A58">
      <w:pPr>
        <w:ind w:firstLine="720"/>
        <w:contextualSpacing/>
        <w:jc w:val="both"/>
        <w:rPr>
          <w:b/>
        </w:rPr>
      </w:pPr>
      <w:r w:rsidRPr="00B74471">
        <w:rPr>
          <w:b/>
        </w:rPr>
        <w:t xml:space="preserve">4. Наименование, характеристика продаваемого имущества: </w:t>
      </w:r>
    </w:p>
    <w:p w:rsidR="00F53A58" w:rsidRPr="00A16971" w:rsidRDefault="00F53A58" w:rsidP="00F53A58">
      <w:pPr>
        <w:shd w:val="clear" w:color="auto" w:fill="F8F8F8"/>
        <w:jc w:val="both"/>
        <w:rPr>
          <w:rFonts w:eastAsia="MS Mincho"/>
        </w:rPr>
      </w:pPr>
      <w:r>
        <w:rPr>
          <w:b/>
        </w:rPr>
        <w:tab/>
      </w:r>
      <w:r w:rsidRPr="000E0D82">
        <w:rPr>
          <w:b/>
        </w:rPr>
        <w:t>Лот № 1:</w:t>
      </w:r>
      <w:r w:rsidRPr="000E0D82">
        <w:rPr>
          <w:rFonts w:eastAsia="MS Mincho"/>
        </w:rPr>
        <w:t xml:space="preserve"> </w:t>
      </w:r>
      <w:r w:rsidRPr="00A16971">
        <w:rPr>
          <w:rFonts w:eastAsia="MS Mincho"/>
        </w:rPr>
        <w:t xml:space="preserve">Нежилое здание площадью </w:t>
      </w:r>
      <w:r w:rsidRPr="00A16971">
        <w:rPr>
          <w:shd w:val="clear" w:color="auto" w:fill="F8F8F8"/>
        </w:rPr>
        <w:t>236</w:t>
      </w:r>
      <w:r w:rsidRPr="00A16971">
        <w:rPr>
          <w:rFonts w:eastAsia="MS Mincho"/>
        </w:rPr>
        <w:t xml:space="preserve"> кв.м; назначение: здание школы; кадастровый номер </w:t>
      </w:r>
      <w:r w:rsidRPr="00A16971">
        <w:rPr>
          <w:shd w:val="clear" w:color="auto" w:fill="F8F8F8"/>
        </w:rPr>
        <w:t>56:22:1603001:91</w:t>
      </w:r>
      <w:r w:rsidRPr="00A16971">
        <w:rPr>
          <w:rFonts w:eastAsia="MS Mincho"/>
        </w:rPr>
        <w:t xml:space="preserve">, местоположение: </w:t>
      </w:r>
      <w:r w:rsidRPr="00A16971">
        <w:rPr>
          <w:shd w:val="clear" w:color="auto" w:fill="F8F8F8"/>
        </w:rPr>
        <w:t xml:space="preserve">Оренбургская область, Первомайский район, п. Вербовый Сырт, ул. Наумова, № 5 (запись о регистрации права собственности в ЕГРН </w:t>
      </w:r>
      <w:r w:rsidRPr="00A16971">
        <w:t>№ 56:22:1603001:91-56/016/2020-3 от 21.02.2020</w:t>
      </w:r>
      <w:r w:rsidRPr="00A16971">
        <w:rPr>
          <w:shd w:val="clear" w:color="auto" w:fill="F8F8F8"/>
        </w:rPr>
        <w:t xml:space="preserve">) и земельный участок площадью 1785 кв.м с кадастровым номером 56:22:1603001:308; адрес (местонахождение): Российская Федерация, Оренбургская область, Первомайский район, поселок Вербовый Сырт, улица Наумова, на земельном участке расположен нежилое здание № 5; категория земель: Земли населенных пунктов; разрешенное использование: Для размещения объектов дошкольного, начального, общего и среднего (полного) общего образования (запись о регистрации права собственности в ЕГРН № </w:t>
      </w:r>
      <w:r w:rsidRPr="00A16971">
        <w:t>56:22:1603001:308-56/130/2023-1</w:t>
      </w:r>
      <w:r>
        <w:t xml:space="preserve"> </w:t>
      </w:r>
      <w:r w:rsidRPr="00A16971">
        <w:t>от 10.01.2023</w:t>
      </w:r>
      <w:r w:rsidRPr="00A16971">
        <w:rPr>
          <w:shd w:val="clear" w:color="auto" w:fill="F8F8F8"/>
        </w:rPr>
        <w:t>).</w:t>
      </w:r>
    </w:p>
    <w:p w:rsidR="00F53A58" w:rsidRPr="00B74471" w:rsidRDefault="00F53A58" w:rsidP="00F53A58">
      <w:pPr>
        <w:shd w:val="clear" w:color="auto" w:fill="F8F8F8"/>
        <w:tabs>
          <w:tab w:val="left" w:pos="709"/>
        </w:tabs>
        <w:jc w:val="both"/>
        <w:rPr>
          <w:b/>
        </w:rPr>
      </w:pPr>
      <w:r w:rsidRPr="00E4702B">
        <w:rPr>
          <w:b/>
        </w:rPr>
        <w:tab/>
      </w:r>
    </w:p>
    <w:p w:rsidR="00F53A58" w:rsidRPr="00B74471" w:rsidRDefault="00F53A58" w:rsidP="00F53A58">
      <w:pPr>
        <w:ind w:right="59" w:firstLine="709"/>
        <w:contextualSpacing/>
        <w:jc w:val="both"/>
        <w:rPr>
          <w:bCs/>
        </w:rPr>
      </w:pPr>
      <w:r w:rsidRPr="00B74471">
        <w:rPr>
          <w:b/>
          <w:bCs/>
        </w:rPr>
        <w:t>5. Аукцион состоится: «</w:t>
      </w:r>
      <w:r>
        <w:rPr>
          <w:b/>
          <w:bCs/>
        </w:rPr>
        <w:t>17</w:t>
      </w:r>
      <w:r w:rsidRPr="00B74471">
        <w:rPr>
          <w:b/>
          <w:bCs/>
        </w:rPr>
        <w:t xml:space="preserve">» </w:t>
      </w:r>
      <w:r>
        <w:rPr>
          <w:b/>
          <w:bCs/>
        </w:rPr>
        <w:t>марта</w:t>
      </w:r>
      <w:r w:rsidRPr="00B74471">
        <w:rPr>
          <w:b/>
          <w:bCs/>
        </w:rPr>
        <w:t xml:space="preserve"> </w:t>
      </w:r>
      <w:r>
        <w:rPr>
          <w:b/>
          <w:bCs/>
        </w:rPr>
        <w:t>2023</w:t>
      </w:r>
      <w:r w:rsidRPr="00B74471">
        <w:rPr>
          <w:b/>
          <w:bCs/>
        </w:rPr>
        <w:t xml:space="preserve"> года в 10 час. 00 мин. (время московское)</w:t>
      </w:r>
    </w:p>
    <w:p w:rsidR="00F53A58" w:rsidRPr="00B74471" w:rsidRDefault="00F53A58" w:rsidP="00F53A58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F53A58" w:rsidRPr="00B74471" w:rsidRDefault="00F53A58" w:rsidP="00F53A58">
      <w:pPr>
        <w:contextualSpacing/>
        <w:jc w:val="both"/>
      </w:pPr>
      <w:r w:rsidRPr="00B74471">
        <w:rPr>
          <w:b/>
        </w:rPr>
        <w:tab/>
        <w:t xml:space="preserve">6. Аукцион проводится: </w:t>
      </w:r>
      <w:r w:rsidRPr="00B74471">
        <w:t>на электронной площадке</w:t>
      </w:r>
      <w:r w:rsidRPr="00B74471">
        <w:rPr>
          <w:i/>
          <w:iCs/>
        </w:rPr>
        <w:t xml:space="preserve"> </w:t>
      </w:r>
      <w:r w:rsidRPr="00B74471">
        <w:rPr>
          <w:iCs/>
        </w:rPr>
        <w:t>«</w:t>
      </w:r>
      <w:r w:rsidRPr="00B74471">
        <w:t>РТС-тендер» (</w:t>
      </w:r>
      <w:hyperlink r:id="rId9" w:history="1">
        <w:r w:rsidRPr="00B74471">
          <w:rPr>
            <w:rStyle w:val="a6"/>
          </w:rPr>
          <w:t>https://www.rts-tender.ru/platform-rules/platform-property-sales</w:t>
        </w:r>
      </w:hyperlink>
      <w:r w:rsidRPr="00B74471">
        <w:t>)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 (далее – ЭП).</w:t>
      </w:r>
    </w:p>
    <w:p w:rsidR="00F53A58" w:rsidRPr="00B74471" w:rsidRDefault="00F53A58" w:rsidP="00F53A58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F53A58" w:rsidRPr="00B74471" w:rsidRDefault="00F53A58" w:rsidP="00F53A58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  <w:r w:rsidRPr="00B74471">
        <w:rPr>
          <w:b/>
        </w:rPr>
        <w:t>7. Итоги аукциона подводятся:</w:t>
      </w:r>
      <w:r w:rsidRPr="00B74471">
        <w:t xml:space="preserve"> </w:t>
      </w:r>
      <w:r w:rsidRPr="00B74471">
        <w:rPr>
          <w:b/>
          <w:bCs/>
        </w:rPr>
        <w:t>«</w:t>
      </w:r>
      <w:r>
        <w:rPr>
          <w:b/>
          <w:bCs/>
        </w:rPr>
        <w:t>17</w:t>
      </w:r>
      <w:r w:rsidRPr="00B74471">
        <w:rPr>
          <w:b/>
          <w:bCs/>
        </w:rPr>
        <w:t xml:space="preserve">» </w:t>
      </w:r>
      <w:r>
        <w:rPr>
          <w:b/>
          <w:bCs/>
        </w:rPr>
        <w:t>марта</w:t>
      </w:r>
      <w:r w:rsidRPr="00B74471">
        <w:rPr>
          <w:b/>
        </w:rPr>
        <w:t xml:space="preserve"> </w:t>
      </w:r>
      <w:r>
        <w:rPr>
          <w:b/>
          <w:bCs/>
        </w:rPr>
        <w:t>2023</w:t>
      </w:r>
      <w:r w:rsidRPr="00B74471">
        <w:rPr>
          <w:b/>
          <w:bCs/>
        </w:rPr>
        <w:t xml:space="preserve"> года</w:t>
      </w:r>
      <w:r w:rsidRPr="00B74471">
        <w:rPr>
          <w:b/>
        </w:rPr>
        <w:t>, непосредственно после проведения аукциона.</w:t>
      </w:r>
    </w:p>
    <w:p w:rsidR="00F53A58" w:rsidRPr="00B74471" w:rsidRDefault="00F53A58" w:rsidP="00F53A58">
      <w:pPr>
        <w:ind w:right="59" w:firstLine="567"/>
        <w:contextualSpacing/>
        <w:jc w:val="both"/>
        <w:rPr>
          <w:b/>
          <w:bCs/>
        </w:rPr>
      </w:pPr>
    </w:p>
    <w:p w:rsidR="00F53A58" w:rsidRPr="00B74471" w:rsidRDefault="00F53A58" w:rsidP="00F53A58">
      <w:pPr>
        <w:ind w:right="59" w:firstLine="709"/>
        <w:contextualSpacing/>
        <w:jc w:val="both"/>
        <w:rPr>
          <w:b/>
          <w:bCs/>
        </w:rPr>
      </w:pPr>
      <w:r w:rsidRPr="00B74471">
        <w:rPr>
          <w:b/>
          <w:bCs/>
        </w:rPr>
        <w:t xml:space="preserve">8. Начальная цена продажи имущества: </w:t>
      </w:r>
    </w:p>
    <w:p w:rsidR="00F53A58" w:rsidRPr="007D5B5B" w:rsidRDefault="00F53A58" w:rsidP="00F53A58">
      <w:pPr>
        <w:contextualSpacing/>
        <w:jc w:val="both"/>
      </w:pPr>
      <w:r>
        <w:tab/>
        <w:t>Лот № 1:</w:t>
      </w:r>
      <w:r w:rsidRPr="00B74471">
        <w:t xml:space="preserve"> </w:t>
      </w:r>
      <w:r>
        <w:t>127 410,00</w:t>
      </w:r>
      <w:r w:rsidRPr="007D5B5B">
        <w:t xml:space="preserve"> руб. (</w:t>
      </w:r>
      <w:r w:rsidRPr="00523C57">
        <w:t>сто двадцать семь тысяч четыреста десять рублей ноль копеек</w:t>
      </w:r>
      <w:r w:rsidRPr="007D5B5B">
        <w:t>);</w:t>
      </w:r>
    </w:p>
    <w:p w:rsidR="00F53A58" w:rsidRPr="00B74471" w:rsidRDefault="00F53A58" w:rsidP="00F53A58">
      <w:pPr>
        <w:ind w:firstLine="709"/>
        <w:contextualSpacing/>
        <w:jc w:val="both"/>
      </w:pPr>
    </w:p>
    <w:p w:rsidR="00F53A58" w:rsidRPr="00B74471" w:rsidRDefault="00F53A58" w:rsidP="00F53A58">
      <w:pPr>
        <w:ind w:firstLine="709"/>
        <w:contextualSpacing/>
        <w:jc w:val="both"/>
        <w:rPr>
          <w:b/>
        </w:rPr>
      </w:pPr>
      <w:r w:rsidRPr="00B74471">
        <w:rPr>
          <w:b/>
          <w:bCs/>
        </w:rPr>
        <w:lastRenderedPageBreak/>
        <w:t xml:space="preserve">8.1. «Шаг аукциона»: </w:t>
      </w:r>
      <w:r w:rsidRPr="00B74471">
        <w:t>Величина повышения начальной цены (</w:t>
      </w:r>
      <w:r w:rsidRPr="00B74471">
        <w:rPr>
          <w:b/>
        </w:rPr>
        <w:t>«шаг аукциона»</w:t>
      </w:r>
      <w:r w:rsidRPr="00B74471">
        <w:t>) составляет 5 % от начальной цены продажи муниципального имущества, что составляет:</w:t>
      </w:r>
      <w:r w:rsidRPr="00B74471">
        <w:rPr>
          <w:b/>
        </w:rPr>
        <w:t xml:space="preserve"> </w:t>
      </w:r>
    </w:p>
    <w:p w:rsidR="00F53A58" w:rsidRDefault="00F53A58" w:rsidP="00F53A58">
      <w:pPr>
        <w:ind w:firstLine="709"/>
        <w:contextualSpacing/>
        <w:jc w:val="both"/>
        <w:rPr>
          <w:b/>
        </w:rPr>
      </w:pPr>
      <w:r w:rsidRPr="00B74471">
        <w:t xml:space="preserve">Лот № 1: </w:t>
      </w:r>
      <w:r w:rsidRPr="00532135">
        <w:t>6</w:t>
      </w:r>
      <w:r>
        <w:t xml:space="preserve"> </w:t>
      </w:r>
      <w:r w:rsidRPr="00532135">
        <w:t>370,5</w:t>
      </w:r>
      <w:r>
        <w:t>0 руб.</w:t>
      </w:r>
      <w:r w:rsidRPr="0079643F">
        <w:t xml:space="preserve"> (</w:t>
      </w:r>
      <w:r w:rsidRPr="00532135">
        <w:t>шесть тысяч триста семьдесят рублей пятьдесят копеек</w:t>
      </w:r>
      <w:r w:rsidRPr="0079643F">
        <w:t>)</w:t>
      </w:r>
      <w:r>
        <w:t>.</w:t>
      </w:r>
    </w:p>
    <w:p w:rsidR="00F53A58" w:rsidRDefault="00F53A58" w:rsidP="00F53A58">
      <w:pPr>
        <w:ind w:firstLine="709"/>
        <w:contextualSpacing/>
        <w:jc w:val="both"/>
        <w:rPr>
          <w:b/>
        </w:rPr>
      </w:pPr>
    </w:p>
    <w:p w:rsidR="00F53A58" w:rsidRPr="00B74471" w:rsidRDefault="00F53A58" w:rsidP="00F53A58">
      <w:pPr>
        <w:ind w:firstLine="709"/>
        <w:contextualSpacing/>
        <w:jc w:val="both"/>
      </w:pPr>
      <w:r w:rsidRPr="00B74471">
        <w:rPr>
          <w:b/>
        </w:rPr>
        <w:t>9. Размер задатка, срок и порядок его внесения, необходимые реквизиты счетов:</w:t>
      </w:r>
      <w:r w:rsidRPr="00B74471">
        <w:t xml:space="preserve">  </w:t>
      </w:r>
    </w:p>
    <w:p w:rsidR="00F53A58" w:rsidRPr="00B74471" w:rsidRDefault="00F53A58" w:rsidP="00F53A58">
      <w:pPr>
        <w:ind w:firstLine="709"/>
        <w:contextualSpacing/>
        <w:jc w:val="both"/>
      </w:pPr>
      <w:r w:rsidRPr="00B74471">
        <w:t xml:space="preserve">Для участия в аукционе претендент вносит задаток в размере </w:t>
      </w:r>
      <w:r>
        <w:t>1</w:t>
      </w:r>
      <w:r w:rsidRPr="00B74471">
        <w:t xml:space="preserve">0 процентов начальной цены муниципального имущества, указанной в настоящем информационном сообщении, что составляет: </w:t>
      </w:r>
    </w:p>
    <w:p w:rsidR="00F53A58" w:rsidRPr="0079643F" w:rsidRDefault="00F53A58" w:rsidP="00F53A58">
      <w:pPr>
        <w:ind w:firstLine="709"/>
        <w:contextualSpacing/>
        <w:jc w:val="both"/>
      </w:pPr>
      <w:r w:rsidRPr="00B74471">
        <w:t xml:space="preserve">Лот № 1: </w:t>
      </w:r>
      <w:r w:rsidRPr="006E4578">
        <w:t>12</w:t>
      </w:r>
      <w:r>
        <w:t xml:space="preserve"> </w:t>
      </w:r>
      <w:r w:rsidRPr="006E4578">
        <w:t>741</w:t>
      </w:r>
      <w:r>
        <w:t xml:space="preserve">,00 </w:t>
      </w:r>
      <w:r w:rsidRPr="0079643F">
        <w:t>руб. (</w:t>
      </w:r>
      <w:r w:rsidRPr="006E4578">
        <w:t>двенадцать тысяч семьсот сорок один рубль ноль копеек</w:t>
      </w:r>
      <w:r w:rsidRPr="0079643F">
        <w:t>);</w:t>
      </w:r>
    </w:p>
    <w:p w:rsidR="00F53A58" w:rsidRPr="00B74471" w:rsidRDefault="00F53A58" w:rsidP="00F53A58">
      <w:pPr>
        <w:pStyle w:val="msonormalmailrucssattributepostfix"/>
        <w:shd w:val="clear" w:color="auto" w:fill="FFFFFF"/>
        <w:spacing w:after="0" w:afterAutospacing="0"/>
        <w:jc w:val="both"/>
        <w:rPr>
          <w:b/>
        </w:rPr>
      </w:pPr>
      <w:r>
        <w:rPr>
          <w:b/>
          <w:color w:val="000000"/>
        </w:rPr>
        <w:tab/>
      </w:r>
      <w:r w:rsidRPr="00B74471">
        <w:rPr>
          <w:b/>
          <w:color w:val="000000"/>
        </w:rPr>
        <w:t>10.</w:t>
      </w:r>
      <w:r w:rsidRPr="00B74471">
        <w:rPr>
          <w:color w:val="000000"/>
        </w:rPr>
        <w:t xml:space="preserve"> </w:t>
      </w:r>
      <w:r w:rsidRPr="00B74471">
        <w:rPr>
          <w:b/>
          <w:bCs/>
          <w:color w:val="000000"/>
          <w:u w:val="single"/>
        </w:rPr>
        <w:t>Задаток в безналичной форме должен поступить не позднее 10-00 (время московское) «</w:t>
      </w:r>
      <w:r>
        <w:rPr>
          <w:b/>
          <w:bCs/>
          <w:color w:val="000000"/>
          <w:u w:val="single"/>
        </w:rPr>
        <w:t>15</w:t>
      </w:r>
      <w:r w:rsidRPr="00B74471">
        <w:rPr>
          <w:b/>
          <w:bCs/>
          <w:color w:val="000000"/>
          <w:u w:val="single"/>
        </w:rPr>
        <w:t xml:space="preserve">» </w:t>
      </w:r>
      <w:r>
        <w:rPr>
          <w:b/>
          <w:bCs/>
          <w:color w:val="000000"/>
          <w:u w:val="single"/>
        </w:rPr>
        <w:t>марта</w:t>
      </w:r>
      <w:r w:rsidRPr="00B74471"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  <w:u w:val="single"/>
        </w:rPr>
        <w:t>2023</w:t>
      </w:r>
      <w:r w:rsidRPr="00B74471">
        <w:rPr>
          <w:b/>
          <w:bCs/>
          <w:color w:val="000000"/>
          <w:u w:val="single"/>
        </w:rPr>
        <w:t xml:space="preserve">г.  на следующие реквизиты: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6509"/>
      </w:tblGrid>
      <w:tr w:rsidR="00F53A58" w:rsidRPr="00B74471" w:rsidTr="00CB6940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 xml:space="preserve">ООО «РТС-тендер» </w:t>
            </w:r>
          </w:p>
        </w:tc>
      </w:tr>
      <w:tr w:rsidR="00F53A58" w:rsidRPr="00B74471" w:rsidTr="00CB6940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202020"/>
                <w:shd w:val="clear" w:color="auto" w:fill="FBFBFB"/>
              </w:rPr>
              <w:t>Филиал «Корпоративный» ПАО «Совкомбанк»</w:t>
            </w:r>
          </w:p>
        </w:tc>
      </w:tr>
      <w:tr w:rsidR="00F53A58" w:rsidRPr="00B74471" w:rsidTr="00CB6940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Default="00F53A58" w:rsidP="00CB6940">
            <w:pPr>
              <w:contextualSpacing/>
              <w:rPr>
                <w:color w:val="202020"/>
                <w:shd w:val="clear" w:color="auto" w:fill="FBFBFB"/>
              </w:rPr>
            </w:pPr>
            <w:r w:rsidRPr="00B74471">
              <w:rPr>
                <w:color w:val="202020"/>
                <w:shd w:val="clear" w:color="auto" w:fill="FBFBFB"/>
              </w:rPr>
              <w:t>40702810512030016362</w:t>
            </w:r>
          </w:p>
          <w:p w:rsidR="00F53A58" w:rsidRPr="00D33506" w:rsidRDefault="00F53A58" w:rsidP="00CB6940">
            <w:pPr>
              <w:contextualSpacing/>
              <w:rPr>
                <w:color w:val="444444"/>
              </w:rPr>
            </w:pPr>
          </w:p>
        </w:tc>
      </w:tr>
      <w:tr w:rsidR="00F53A58" w:rsidRPr="00B74471" w:rsidTr="00CB6940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Default="00F53A58" w:rsidP="00CB6940">
            <w:pPr>
              <w:contextualSpacing/>
              <w:rPr>
                <w:color w:val="202020"/>
                <w:shd w:val="clear" w:color="auto" w:fill="FBFBFB"/>
              </w:rPr>
            </w:pPr>
            <w:r w:rsidRPr="00B74471">
              <w:rPr>
                <w:color w:val="202020"/>
                <w:shd w:val="clear" w:color="auto" w:fill="FBFBFB"/>
              </w:rPr>
              <w:t>30101810445250000360</w:t>
            </w:r>
          </w:p>
          <w:p w:rsidR="00F53A58" w:rsidRPr="00D33506" w:rsidRDefault="00F53A58" w:rsidP="00CB6940">
            <w:pPr>
              <w:contextualSpacing/>
              <w:rPr>
                <w:color w:val="444444"/>
              </w:rPr>
            </w:pPr>
          </w:p>
        </w:tc>
      </w:tr>
      <w:tr w:rsidR="00F53A58" w:rsidRPr="00B74471" w:rsidTr="00CB6940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Default="00F53A58" w:rsidP="00CB6940">
            <w:pPr>
              <w:contextualSpacing/>
              <w:rPr>
                <w:color w:val="202020"/>
                <w:shd w:val="clear" w:color="auto" w:fill="FBFBFB"/>
              </w:rPr>
            </w:pPr>
            <w:r w:rsidRPr="00B74471">
              <w:rPr>
                <w:color w:val="202020"/>
                <w:shd w:val="clear" w:color="auto" w:fill="FBFBFB"/>
              </w:rPr>
              <w:t>044525360</w:t>
            </w:r>
          </w:p>
          <w:p w:rsidR="00F53A58" w:rsidRPr="00B74471" w:rsidRDefault="00F53A58" w:rsidP="00CB6940">
            <w:pPr>
              <w:contextualSpacing/>
              <w:rPr>
                <w:color w:val="444444"/>
              </w:rPr>
            </w:pPr>
          </w:p>
        </w:tc>
      </w:tr>
      <w:tr w:rsidR="00F53A58" w:rsidRPr="00B74471" w:rsidTr="00CB6940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Default="00F53A58" w:rsidP="00CB6940">
            <w:pPr>
              <w:contextualSpacing/>
              <w:rPr>
                <w:color w:val="202020"/>
                <w:shd w:val="clear" w:color="auto" w:fill="FBFBFB"/>
              </w:rPr>
            </w:pPr>
            <w:r w:rsidRPr="00B74471">
              <w:rPr>
                <w:color w:val="202020"/>
                <w:shd w:val="clear" w:color="auto" w:fill="FBFBFB"/>
              </w:rPr>
              <w:t>7710357167</w:t>
            </w:r>
          </w:p>
          <w:p w:rsidR="00F53A58" w:rsidRPr="00B74471" w:rsidRDefault="00F53A58" w:rsidP="00CB6940">
            <w:pPr>
              <w:contextualSpacing/>
              <w:rPr>
                <w:color w:val="444444"/>
              </w:rPr>
            </w:pPr>
          </w:p>
        </w:tc>
      </w:tr>
      <w:tr w:rsidR="00F53A58" w:rsidRPr="00B74471" w:rsidTr="00CB6940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Default="00F53A58" w:rsidP="00CB6940">
            <w:pPr>
              <w:contextualSpacing/>
              <w:rPr>
                <w:color w:val="202020"/>
                <w:shd w:val="clear" w:color="auto" w:fill="FBFBFB"/>
              </w:rPr>
            </w:pPr>
            <w:r w:rsidRPr="00B74471">
              <w:rPr>
                <w:color w:val="202020"/>
                <w:shd w:val="clear" w:color="auto" w:fill="FBFBFB"/>
              </w:rPr>
              <w:t>773001001</w:t>
            </w:r>
          </w:p>
          <w:p w:rsidR="00F53A58" w:rsidRPr="00B74471" w:rsidRDefault="00F53A58" w:rsidP="00CB6940">
            <w:pPr>
              <w:contextualSpacing/>
              <w:rPr>
                <w:color w:val="444444"/>
              </w:rPr>
            </w:pPr>
          </w:p>
        </w:tc>
      </w:tr>
      <w:tr w:rsidR="00F53A58" w:rsidRPr="00B74471" w:rsidTr="00CB6940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44444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A58" w:rsidRPr="00B74471" w:rsidRDefault="00F53A58" w:rsidP="00CB6940">
            <w:pPr>
              <w:contextualSpacing/>
              <w:rPr>
                <w:color w:val="444444"/>
              </w:rPr>
            </w:pPr>
            <w:r w:rsidRPr="00B74471">
              <w:rPr>
                <w:color w:val="202020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F53A58" w:rsidRDefault="00F53A58" w:rsidP="00F53A58">
      <w:pPr>
        <w:ind w:left="567" w:firstLine="284"/>
        <w:jc w:val="both"/>
      </w:pPr>
    </w:p>
    <w:p w:rsidR="00F53A58" w:rsidRPr="00B74471" w:rsidRDefault="00F53A58" w:rsidP="00F53A58">
      <w:pPr>
        <w:ind w:left="567" w:firstLine="284"/>
        <w:jc w:val="both"/>
      </w:pPr>
      <w:r w:rsidRPr="00B74471"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 / Гарантийное обеспечение заявки для участия в процедуре (</w:t>
      </w:r>
      <w:hyperlink r:id="rId10" w:history="1">
        <w:r w:rsidRPr="00B74471">
          <w:rPr>
            <w:rStyle w:val="a6"/>
          </w:rPr>
          <w:t>http://help.rts-tender.ru/articles/list?id=688</w:t>
        </w:r>
      </w:hyperlink>
      <w:r w:rsidRPr="00B74471">
        <w:t xml:space="preserve">) </w:t>
      </w:r>
    </w:p>
    <w:p w:rsidR="00F53A58" w:rsidRPr="00B74471" w:rsidRDefault="00F53A58" w:rsidP="00F53A58">
      <w:pPr>
        <w:ind w:firstLine="709"/>
        <w:contextualSpacing/>
        <w:jc w:val="both"/>
      </w:pPr>
      <w:r w:rsidRPr="00B74471">
        <w:t>Задаток возвращается:</w:t>
      </w:r>
    </w:p>
    <w:p w:rsidR="00F53A58" w:rsidRPr="00B74471" w:rsidRDefault="00F53A58" w:rsidP="00F53A58">
      <w:pPr>
        <w:pStyle w:val="ac"/>
        <w:spacing w:after="0"/>
        <w:ind w:firstLine="709"/>
        <w:contextualSpacing/>
        <w:jc w:val="both"/>
      </w:pPr>
      <w:r w:rsidRPr="00B74471">
        <w:t>- в течение 5 календарных дней со дня поступления уведомления об отзыве заявки в случае отзыва претендентом заявки до даты окончания  приема заявок;</w:t>
      </w:r>
    </w:p>
    <w:p w:rsidR="00F53A58" w:rsidRPr="00B74471" w:rsidRDefault="00F53A58" w:rsidP="00F53A58">
      <w:pPr>
        <w:pStyle w:val="ac"/>
        <w:spacing w:after="0"/>
        <w:ind w:firstLine="709"/>
        <w:contextualSpacing/>
        <w:jc w:val="both"/>
      </w:pPr>
      <w:r w:rsidRPr="00B74471">
        <w:t>- в течение 5 календарных дней со дня подведения итогов аукциона, если претендент:</w:t>
      </w:r>
    </w:p>
    <w:p w:rsidR="00F53A58" w:rsidRPr="00B74471" w:rsidRDefault="00F53A58" w:rsidP="00F53A58">
      <w:pPr>
        <w:pStyle w:val="ac"/>
        <w:spacing w:after="0"/>
        <w:ind w:firstLine="709"/>
        <w:contextualSpacing/>
        <w:jc w:val="both"/>
      </w:pPr>
      <w:r w:rsidRPr="00B74471">
        <w:t>а) отзывает свою заявку позднее даты окончания приема заявок;</w:t>
      </w:r>
    </w:p>
    <w:p w:rsidR="00F53A58" w:rsidRPr="00B74471" w:rsidRDefault="00F53A58" w:rsidP="00F53A58">
      <w:pPr>
        <w:pStyle w:val="ac"/>
        <w:spacing w:after="0"/>
        <w:ind w:firstLine="709"/>
        <w:contextualSpacing/>
        <w:jc w:val="both"/>
      </w:pPr>
      <w:r w:rsidRPr="00B74471">
        <w:t>б) не признан победителем аукциона;</w:t>
      </w:r>
    </w:p>
    <w:p w:rsidR="00F53A58" w:rsidRPr="00B74471" w:rsidRDefault="00F53A58" w:rsidP="00F53A58">
      <w:pPr>
        <w:pStyle w:val="ac"/>
        <w:spacing w:after="0"/>
        <w:ind w:firstLine="709"/>
        <w:contextualSpacing/>
        <w:jc w:val="both"/>
      </w:pPr>
      <w:r w:rsidRPr="00B74471">
        <w:t>в) аукцион признан несостоявшимся.</w:t>
      </w:r>
    </w:p>
    <w:p w:rsidR="00F53A58" w:rsidRPr="00B74471" w:rsidRDefault="00F53A58" w:rsidP="00F53A58">
      <w:pPr>
        <w:pStyle w:val="ac"/>
        <w:spacing w:after="0"/>
        <w:ind w:firstLine="709"/>
        <w:contextualSpacing/>
        <w:jc w:val="both"/>
      </w:pPr>
      <w:r w:rsidRPr="00B74471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F53A58" w:rsidRPr="00B74471" w:rsidRDefault="00F53A58" w:rsidP="00F53A58">
      <w:pPr>
        <w:pStyle w:val="ac"/>
        <w:spacing w:after="0"/>
        <w:ind w:firstLine="709"/>
        <w:contextualSpacing/>
        <w:jc w:val="both"/>
      </w:pPr>
      <w:r w:rsidRPr="00B74471">
        <w:t>При уклонении или отказе победителя аукциона от заключения в установленный  срок договора купли-продажи имущества он утрачивает право на заключение  указанного договора и задаток ему не возвращается.</w:t>
      </w:r>
    </w:p>
    <w:p w:rsidR="00F53A58" w:rsidRPr="00B74471" w:rsidRDefault="00F53A58" w:rsidP="00F53A58">
      <w:pPr>
        <w:pStyle w:val="ac"/>
        <w:spacing w:after="0"/>
        <w:ind w:firstLine="709"/>
        <w:contextualSpacing/>
        <w:jc w:val="both"/>
      </w:pPr>
      <w:r w:rsidRPr="00B74471"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 подача </w:t>
      </w:r>
      <w:r w:rsidRPr="00B74471">
        <w:lastRenderedPageBreak/>
        <w:t xml:space="preserve">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F53A58" w:rsidRPr="00B74471" w:rsidRDefault="00F53A58" w:rsidP="00F53A5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F53A58" w:rsidRDefault="00F53A58" w:rsidP="00F53A5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B74471">
        <w:rPr>
          <w:b/>
          <w:sz w:val="24"/>
        </w:rPr>
        <w:t>11. 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Pr="00B74471">
        <w:rPr>
          <w:sz w:val="24"/>
        </w:rPr>
        <w:t>:</w:t>
      </w:r>
      <w:r>
        <w:rPr>
          <w:sz w:val="24"/>
        </w:rPr>
        <w:t xml:space="preserve"> -</w:t>
      </w:r>
    </w:p>
    <w:p w:rsidR="00F53A58" w:rsidRPr="00B74471" w:rsidRDefault="00F53A58" w:rsidP="00F53A5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  <w:r w:rsidRPr="00B74471">
        <w:rPr>
          <w:b/>
          <w:sz w:val="24"/>
        </w:rPr>
        <w:tab/>
      </w:r>
    </w:p>
    <w:p w:rsidR="00F53A58" w:rsidRPr="00B74471" w:rsidRDefault="00F53A58" w:rsidP="00F53A58">
      <w:pPr>
        <w:contextualSpacing/>
        <w:jc w:val="both"/>
        <w:rPr>
          <w:b/>
        </w:rPr>
      </w:pPr>
      <w:r w:rsidRPr="00B74471">
        <w:rPr>
          <w:b/>
        </w:rPr>
        <w:tab/>
        <w:t>12. Срок подведения итогов продажи муниципального имущества:</w:t>
      </w:r>
    </w:p>
    <w:p w:rsidR="00F53A58" w:rsidRPr="00B74471" w:rsidRDefault="00F53A58" w:rsidP="00F53A58">
      <w:pPr>
        <w:contextualSpacing/>
        <w:jc w:val="both"/>
        <w:rPr>
          <w:bCs/>
        </w:rPr>
      </w:pPr>
      <w:r w:rsidRPr="00B74471">
        <w:rPr>
          <w:b/>
          <w:bCs/>
        </w:rPr>
        <w:tab/>
      </w:r>
      <w:r w:rsidRPr="00B74471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53A58" w:rsidRPr="00B74471" w:rsidRDefault="00F53A58" w:rsidP="00F53A58">
      <w:pPr>
        <w:contextualSpacing/>
        <w:jc w:val="both"/>
        <w:rPr>
          <w:bCs/>
        </w:rPr>
      </w:pPr>
      <w:r w:rsidRPr="00B74471">
        <w:rPr>
          <w:bCs/>
        </w:rPr>
        <w:tab/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53A58" w:rsidRPr="00B74471" w:rsidRDefault="00F53A58" w:rsidP="00F53A58">
      <w:pPr>
        <w:contextualSpacing/>
        <w:jc w:val="both"/>
        <w:rPr>
          <w:bCs/>
        </w:rPr>
      </w:pPr>
      <w:r w:rsidRPr="00B74471">
        <w:rPr>
          <w:bCs/>
        </w:rPr>
        <w:tab/>
        <w:t>Процедура аукциона считается завершенной со времени подписания продавцом протокола об итогах аукциона.</w:t>
      </w:r>
    </w:p>
    <w:p w:rsidR="00F53A58" w:rsidRPr="00B74471" w:rsidRDefault="00F53A58" w:rsidP="00F53A58">
      <w:pPr>
        <w:contextualSpacing/>
        <w:jc w:val="both"/>
        <w:rPr>
          <w:b/>
        </w:rPr>
      </w:pPr>
    </w:p>
    <w:p w:rsidR="00F53A58" w:rsidRPr="00B74471" w:rsidRDefault="00F53A58" w:rsidP="00F53A58">
      <w:pPr>
        <w:ind w:firstLine="709"/>
        <w:contextualSpacing/>
        <w:jc w:val="both"/>
      </w:pPr>
      <w:r w:rsidRPr="00B74471">
        <w:rPr>
          <w:b/>
        </w:rPr>
        <w:t xml:space="preserve">13. Порядок определения победителей: </w:t>
      </w:r>
      <w:r w:rsidRPr="00B74471">
        <w:t xml:space="preserve">победителем аукциона признается участник, предложивший наиболее высокую цену за объект продажи. </w:t>
      </w:r>
    </w:p>
    <w:p w:rsidR="00F53A58" w:rsidRPr="00B74471" w:rsidRDefault="00F53A58" w:rsidP="00F53A58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F53A58" w:rsidRPr="00B74471" w:rsidRDefault="00F53A58" w:rsidP="00F53A58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B74471">
        <w:rPr>
          <w:b/>
          <w:sz w:val="24"/>
          <w:szCs w:val="24"/>
        </w:rPr>
        <w:t>14. Заявки и документы претендентов на участие в торгах принимаются:</w:t>
      </w:r>
      <w:r w:rsidRPr="00B74471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 (</w:t>
      </w:r>
      <w:hyperlink r:id="rId11" w:history="1">
        <w:r w:rsidRPr="00B74471">
          <w:rPr>
            <w:rStyle w:val="a6"/>
            <w:sz w:val="24"/>
            <w:szCs w:val="24"/>
          </w:rPr>
          <w:t>https://www.rts-tender.ru</w:t>
        </w:r>
      </w:hyperlink>
      <w:r w:rsidRPr="00B74471">
        <w:rPr>
          <w:sz w:val="24"/>
          <w:szCs w:val="24"/>
        </w:rPr>
        <w:t xml:space="preserve">), через оператора ЭП, в соответствии с регламентом ЭП, </w:t>
      </w:r>
      <w:r w:rsidRPr="00B74471">
        <w:rPr>
          <w:b/>
          <w:sz w:val="24"/>
          <w:szCs w:val="24"/>
        </w:rPr>
        <w:t>с 10 час. 00 мин. (время московское) «</w:t>
      </w:r>
      <w:r>
        <w:rPr>
          <w:b/>
          <w:sz w:val="24"/>
          <w:szCs w:val="24"/>
        </w:rPr>
        <w:t>14</w:t>
      </w:r>
      <w:r w:rsidRPr="00B7447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B744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  <w:r w:rsidRPr="00B74471">
        <w:rPr>
          <w:b/>
          <w:sz w:val="24"/>
          <w:szCs w:val="24"/>
        </w:rPr>
        <w:t xml:space="preserve"> года по 10 час. 00 мин. (время московское) «</w:t>
      </w:r>
      <w:r>
        <w:rPr>
          <w:b/>
          <w:sz w:val="24"/>
          <w:szCs w:val="24"/>
        </w:rPr>
        <w:t>15</w:t>
      </w:r>
      <w:r w:rsidRPr="00B7447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марта</w:t>
      </w:r>
      <w:r w:rsidRPr="00B744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  <w:r w:rsidRPr="00B74471">
        <w:rPr>
          <w:b/>
          <w:sz w:val="24"/>
          <w:szCs w:val="24"/>
        </w:rPr>
        <w:t xml:space="preserve"> года.</w:t>
      </w:r>
    </w:p>
    <w:p w:rsidR="00F53A58" w:rsidRPr="00B74471" w:rsidRDefault="00F53A58" w:rsidP="00F53A58">
      <w:pPr>
        <w:ind w:firstLine="720"/>
        <w:contextualSpacing/>
        <w:jc w:val="both"/>
        <w:rPr>
          <w:b/>
          <w:bCs/>
        </w:rPr>
      </w:pPr>
    </w:p>
    <w:p w:rsidR="00F53A58" w:rsidRPr="00B74471" w:rsidRDefault="00F53A58" w:rsidP="00F53A58">
      <w:pPr>
        <w:ind w:firstLine="720"/>
        <w:contextualSpacing/>
        <w:jc w:val="both"/>
        <w:rPr>
          <w:bCs/>
        </w:rPr>
      </w:pPr>
      <w:r w:rsidRPr="00B74471">
        <w:rPr>
          <w:b/>
          <w:bCs/>
        </w:rPr>
        <w:t xml:space="preserve">15. Определение участников аукциона состоится: с 10-00 </w:t>
      </w:r>
      <w:r w:rsidRPr="00B74471">
        <w:rPr>
          <w:b/>
        </w:rPr>
        <w:t>(время московское)</w:t>
      </w:r>
      <w:r w:rsidRPr="00B74471">
        <w:rPr>
          <w:b/>
          <w:bCs/>
        </w:rPr>
        <w:t xml:space="preserve"> </w:t>
      </w:r>
      <w:r>
        <w:rPr>
          <w:b/>
          <w:bCs/>
        </w:rPr>
        <w:t xml:space="preserve">«15» марта 2023г. до 14-00 </w:t>
      </w:r>
      <w:r w:rsidRPr="00B74471">
        <w:rPr>
          <w:b/>
        </w:rPr>
        <w:t>(время московское)</w:t>
      </w:r>
      <w:r w:rsidRPr="00B74471">
        <w:rPr>
          <w:b/>
          <w:bCs/>
        </w:rPr>
        <w:t xml:space="preserve"> «</w:t>
      </w:r>
      <w:r>
        <w:rPr>
          <w:b/>
          <w:bCs/>
        </w:rPr>
        <w:t>16</w:t>
      </w:r>
      <w:r w:rsidRPr="00B74471">
        <w:rPr>
          <w:b/>
          <w:bCs/>
        </w:rPr>
        <w:t xml:space="preserve">» </w:t>
      </w:r>
      <w:r>
        <w:rPr>
          <w:b/>
          <w:bCs/>
        </w:rPr>
        <w:t>марта</w:t>
      </w:r>
      <w:r w:rsidRPr="00B74471">
        <w:rPr>
          <w:b/>
          <w:bCs/>
        </w:rPr>
        <w:t xml:space="preserve"> </w:t>
      </w:r>
      <w:r>
        <w:rPr>
          <w:b/>
          <w:bCs/>
        </w:rPr>
        <w:t>2023</w:t>
      </w:r>
      <w:r w:rsidRPr="00B74471">
        <w:rPr>
          <w:b/>
          <w:bCs/>
        </w:rPr>
        <w:t xml:space="preserve">г. </w:t>
      </w:r>
    </w:p>
    <w:p w:rsidR="00F53A58" w:rsidRPr="00B74471" w:rsidRDefault="00F53A58" w:rsidP="00F53A58">
      <w:pPr>
        <w:ind w:firstLine="720"/>
        <w:contextualSpacing/>
        <w:jc w:val="both"/>
        <w:rPr>
          <w:bCs/>
        </w:rPr>
      </w:pPr>
    </w:p>
    <w:p w:rsidR="00F53A58" w:rsidRPr="00B74471" w:rsidRDefault="00F53A58" w:rsidP="00F53A58">
      <w:pPr>
        <w:jc w:val="both"/>
      </w:pPr>
      <w:r w:rsidRPr="00B74471">
        <w:rPr>
          <w:b/>
        </w:rPr>
        <w:tab/>
        <w:t xml:space="preserve">16. Порядок ознакомления покупателей с иной информацией, условиями договора купли-продажи: </w:t>
      </w:r>
      <w:r w:rsidRPr="00B74471">
        <w:t xml:space="preserve">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</w:t>
      </w:r>
      <w:hyperlink r:id="rId12" w:history="1">
        <w:r w:rsidRPr="00B74471">
          <w:rPr>
            <w:rStyle w:val="a6"/>
          </w:rPr>
          <w:t>https://www.rts-tender.ru</w:t>
        </w:r>
      </w:hyperlink>
      <w:r w:rsidRPr="00B74471">
        <w:t xml:space="preserve">, а также в администрации МО </w:t>
      </w:r>
      <w:r>
        <w:t>Шапошниковский</w:t>
      </w:r>
      <w:r w:rsidRPr="00B74471">
        <w:t xml:space="preserve"> сельсовет </w:t>
      </w:r>
      <w:r>
        <w:t>Первомайского</w:t>
      </w:r>
      <w:r w:rsidRPr="00B74471">
        <w:t xml:space="preserve"> района Оренбургской области по рабочим дням с 9 час. 00 мин. до 15 час. 00 мин. (перерыв на обед с 13 час. 00 мин. до 14 час. 00 мин. (время местное)) по адресу:</w:t>
      </w:r>
      <w:r w:rsidRPr="00D34E83">
        <w:rPr>
          <w:shd w:val="clear" w:color="auto" w:fill="FFFFFF"/>
        </w:rPr>
        <w:t xml:space="preserve"> Оренбургская область, Первомайский район, село Шапошниково, Молодежная улица, дом 24</w:t>
      </w:r>
      <w:r w:rsidRPr="00BB1C8D">
        <w:t xml:space="preserve">, тел.: </w:t>
      </w:r>
      <w:r w:rsidRPr="00D34E83">
        <w:rPr>
          <w:color w:val="333333"/>
          <w:shd w:val="clear" w:color="auto" w:fill="FFFFFF"/>
        </w:rPr>
        <w:t>+7 (35348) 4-65-10</w:t>
      </w:r>
      <w:r>
        <w:rPr>
          <w:color w:val="333333"/>
          <w:sz w:val="16"/>
          <w:szCs w:val="16"/>
          <w:shd w:val="clear" w:color="auto" w:fill="FFFFFF"/>
        </w:rPr>
        <w:t xml:space="preserve"> </w:t>
      </w:r>
      <w:r w:rsidRPr="00B74471">
        <w:t xml:space="preserve">и на сайте в сети «Интернет»:  </w:t>
      </w:r>
      <w:hyperlink r:id="rId13" w:history="1">
        <w:r w:rsidRPr="00966DE6">
          <w:rPr>
            <w:rStyle w:val="a6"/>
          </w:rPr>
          <w:t>http://torgi.gov.ru/ (новая</w:t>
        </w:r>
      </w:hyperlink>
      <w:r>
        <w:t xml:space="preserve"> версия)</w:t>
      </w:r>
    </w:p>
    <w:p w:rsidR="00F53A58" w:rsidRPr="00B74471" w:rsidRDefault="00F53A58" w:rsidP="00F53A58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F53A58" w:rsidRPr="00B74471" w:rsidRDefault="00F53A58" w:rsidP="00F53A58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B74471">
        <w:rPr>
          <w:b/>
        </w:rPr>
        <w:t xml:space="preserve">17. Ограничения участия отдельных категорий физических и юридических лиц, в приватизации имущества:  </w:t>
      </w:r>
      <w:r w:rsidRPr="00B74471">
        <w:t>п</w:t>
      </w:r>
      <w:r w:rsidRPr="00B74471">
        <w:rPr>
          <w:rFonts w:eastAsia="Calibri"/>
          <w:bCs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F53A58" w:rsidRPr="00B74471" w:rsidRDefault="00F53A58" w:rsidP="00F53A58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B74471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:rsidR="00F53A58" w:rsidRPr="00B74471" w:rsidRDefault="00F53A58" w:rsidP="00F53A58">
      <w:pPr>
        <w:tabs>
          <w:tab w:val="num" w:pos="540"/>
        </w:tabs>
        <w:ind w:firstLine="709"/>
        <w:contextualSpacing/>
        <w:jc w:val="both"/>
      </w:pPr>
      <w:r w:rsidRPr="00B74471">
        <w:rPr>
          <w:rFonts w:eastAsia="Calibri"/>
          <w:bCs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Pr="00B74471"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F53A58" w:rsidRPr="00B74471" w:rsidRDefault="00F53A58" w:rsidP="00F53A58">
      <w:pPr>
        <w:ind w:firstLine="540"/>
        <w:contextualSpacing/>
        <w:jc w:val="both"/>
        <w:rPr>
          <w:rFonts w:eastAsia="Calibri"/>
          <w:b/>
          <w:bCs/>
          <w:lang w:eastAsia="en-US"/>
        </w:rPr>
      </w:pPr>
      <w:r w:rsidRPr="00B74471">
        <w:rPr>
          <w:rFonts w:eastAsia="Calibri"/>
          <w:b/>
          <w:bCs/>
          <w:lang w:eastAsia="en-US"/>
        </w:rPr>
        <w:t xml:space="preserve">- </w:t>
      </w:r>
      <w:r w:rsidRPr="00B74471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B74471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B74471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53A58" w:rsidRPr="00B74471" w:rsidRDefault="00F53A58" w:rsidP="00F53A58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F53A58" w:rsidRPr="00B74471" w:rsidRDefault="00F53A58" w:rsidP="00F53A58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 w:rsidRPr="00B74471">
        <w:rPr>
          <w:b/>
        </w:rPr>
        <w:t>18. К участию в аукционе допускаются:</w:t>
      </w:r>
      <w:r w:rsidRPr="00B74471">
        <w:t xml:space="preserve"> физические и юридические лица, признаваемые покупателями в соответствии со ст. 5 Федерального закона от 21.12.2001 № </w:t>
      </w:r>
      <w:r w:rsidRPr="00B74471">
        <w:lastRenderedPageBreak/>
        <w:t>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ЭП,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Pr="00B74471">
        <w:rPr>
          <w:b/>
          <w:bCs/>
        </w:rPr>
        <w:t xml:space="preserve"> </w:t>
      </w:r>
    </w:p>
    <w:p w:rsidR="00F53A58" w:rsidRPr="00B74471" w:rsidRDefault="00F53A58" w:rsidP="00F53A58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</w:p>
    <w:p w:rsidR="00F53A58" w:rsidRPr="00B74471" w:rsidRDefault="00F53A58" w:rsidP="00F53A58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 w:rsidRPr="00B74471">
        <w:rPr>
          <w:b/>
          <w:bCs/>
        </w:rPr>
        <w:t>19. Порядок подачи заявок:</w:t>
      </w:r>
    </w:p>
    <w:p w:rsidR="00F53A58" w:rsidRPr="00992129" w:rsidRDefault="00F53A58" w:rsidP="00F53A58">
      <w:pPr>
        <w:suppressAutoHyphens/>
        <w:ind w:firstLine="567"/>
        <w:jc w:val="both"/>
      </w:pPr>
      <w:r w:rsidRPr="00992129">
        <w:t xml:space="preserve">Подача заявок осуществляется через электронную площадку </w:t>
      </w:r>
      <w:r w:rsidRPr="00992129">
        <w:rPr>
          <w:rFonts w:eastAsia="Calibri"/>
          <w:b/>
          <w:bCs/>
        </w:rPr>
        <w:t>www.rts-tender.ru</w:t>
      </w:r>
      <w:r w:rsidRPr="00992129">
        <w:rPr>
          <w:b/>
          <w:bCs/>
        </w:rPr>
        <w:t xml:space="preserve"> </w:t>
      </w:r>
      <w:r w:rsidRPr="00992129">
        <w:t>в форме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либо лица, имеющего право действовать от имени претендента. 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</w:t>
      </w:r>
    </w:p>
    <w:p w:rsidR="00F53A58" w:rsidRPr="00992129" w:rsidRDefault="00F53A58" w:rsidP="00F53A58">
      <w:pPr>
        <w:suppressAutoHyphens/>
        <w:ind w:firstLine="567"/>
        <w:jc w:val="both"/>
      </w:pPr>
      <w:r w:rsidRPr="00992129">
        <w:t xml:space="preserve">Заявка подается по форме, приведенной в Приложении № </w:t>
      </w:r>
      <w:r>
        <w:t>2 к настоящему извещению</w:t>
      </w:r>
      <w:r w:rsidRPr="00992129">
        <w:t>, с приложением электронных образов следующих документов:</w:t>
      </w:r>
    </w:p>
    <w:p w:rsidR="00F53A58" w:rsidRPr="00B74471" w:rsidRDefault="00F53A58" w:rsidP="00F53A58">
      <w:pPr>
        <w:tabs>
          <w:tab w:val="left" w:pos="993"/>
        </w:tabs>
        <w:ind w:firstLine="567"/>
        <w:contextualSpacing/>
        <w:jc w:val="both"/>
        <w:rPr>
          <w:b/>
          <w:i/>
        </w:rPr>
      </w:pPr>
      <w:r w:rsidRPr="00B74471">
        <w:rPr>
          <w:b/>
          <w:i/>
        </w:rPr>
        <w:t>Юридические лица:</w:t>
      </w:r>
    </w:p>
    <w:p w:rsidR="00F53A58" w:rsidRPr="00B74471" w:rsidRDefault="00F53A58" w:rsidP="00F53A58">
      <w:pPr>
        <w:tabs>
          <w:tab w:val="left" w:pos="993"/>
        </w:tabs>
        <w:ind w:firstLine="567"/>
        <w:contextualSpacing/>
        <w:jc w:val="both"/>
      </w:pPr>
      <w:r>
        <w:t xml:space="preserve">- </w:t>
      </w:r>
      <w:r w:rsidRPr="00B74471">
        <w:t>Заверенные копии учредительных документов;</w:t>
      </w:r>
    </w:p>
    <w:p w:rsidR="00F53A58" w:rsidRPr="00B74471" w:rsidRDefault="00F53A58" w:rsidP="00F53A58">
      <w:pPr>
        <w:tabs>
          <w:tab w:val="left" w:pos="993"/>
        </w:tabs>
        <w:ind w:firstLine="567"/>
        <w:contextualSpacing/>
        <w:jc w:val="both"/>
      </w:pPr>
      <w:r>
        <w:t xml:space="preserve">- </w:t>
      </w:r>
      <w:r w:rsidRPr="00B74471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53A58" w:rsidRPr="00B74471" w:rsidRDefault="00F53A58" w:rsidP="00F53A58">
      <w:pPr>
        <w:tabs>
          <w:tab w:val="left" w:pos="993"/>
        </w:tabs>
        <w:ind w:firstLine="567"/>
        <w:contextualSpacing/>
        <w:jc w:val="both"/>
      </w:pPr>
      <w:r>
        <w:t xml:space="preserve">- </w:t>
      </w:r>
      <w:r w:rsidRPr="00B74471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53A58" w:rsidRPr="00B74471" w:rsidRDefault="00F53A58" w:rsidP="00F53A58">
      <w:pPr>
        <w:tabs>
          <w:tab w:val="left" w:pos="993"/>
        </w:tabs>
        <w:ind w:firstLine="567"/>
        <w:contextualSpacing/>
        <w:jc w:val="both"/>
      </w:pPr>
      <w:r w:rsidRPr="00B74471">
        <w:rPr>
          <w:b/>
          <w:i/>
        </w:rPr>
        <w:t>Физические лица</w:t>
      </w:r>
      <w:r w:rsidRPr="00B74471">
        <w:t xml:space="preserve"> предъявляют документ, удостоверяющий личность, или представляют копии всех его листов.</w:t>
      </w:r>
    </w:p>
    <w:p w:rsidR="00F53A58" w:rsidRPr="00B74471" w:rsidRDefault="00F53A58" w:rsidP="00F53A58">
      <w:pPr>
        <w:tabs>
          <w:tab w:val="left" w:pos="993"/>
        </w:tabs>
        <w:ind w:firstLine="567"/>
        <w:contextualSpacing/>
        <w:jc w:val="both"/>
      </w:pPr>
      <w:r w:rsidRPr="00B74471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 заверенная копия такой доверенности.</w:t>
      </w:r>
    </w:p>
    <w:p w:rsidR="00F53A58" w:rsidRPr="00B74471" w:rsidRDefault="00F53A58" w:rsidP="00F53A58">
      <w:pPr>
        <w:tabs>
          <w:tab w:val="left" w:pos="993"/>
        </w:tabs>
        <w:ind w:firstLine="567"/>
        <w:contextualSpacing/>
        <w:jc w:val="both"/>
      </w:pPr>
      <w:r w:rsidRPr="00B74471"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53A58" w:rsidRPr="00B74471" w:rsidRDefault="00F53A58" w:rsidP="00F53A58">
      <w:pPr>
        <w:ind w:firstLine="567"/>
        <w:contextualSpacing/>
        <w:jc w:val="both"/>
      </w:pPr>
      <w:r w:rsidRPr="00B74471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53A58" w:rsidRDefault="00F53A58" w:rsidP="00F53A58">
      <w:pPr>
        <w:ind w:firstLine="567"/>
        <w:contextualSpacing/>
        <w:jc w:val="both"/>
      </w:pPr>
      <w:r w:rsidRPr="00B74471">
        <w:t xml:space="preserve"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 </w:t>
      </w:r>
    </w:p>
    <w:p w:rsidR="00F53A58" w:rsidRPr="00B74471" w:rsidRDefault="00F53A58" w:rsidP="00F53A58">
      <w:pPr>
        <w:ind w:firstLine="567"/>
        <w:contextualSpacing/>
        <w:jc w:val="both"/>
      </w:pPr>
      <w:r w:rsidRPr="00B74471">
        <w:t xml:space="preserve">Одно лицо имеет право подать только одну заявку. </w:t>
      </w:r>
    </w:p>
    <w:p w:rsidR="00F53A58" w:rsidRPr="00B74471" w:rsidRDefault="00F53A58" w:rsidP="00F53A58">
      <w:pPr>
        <w:ind w:firstLine="567"/>
        <w:contextualSpacing/>
        <w:jc w:val="both"/>
        <w:rPr>
          <w:rFonts w:eastAsia="Calibri"/>
        </w:rPr>
      </w:pPr>
      <w:r w:rsidRPr="00B74471">
        <w:rPr>
          <w:rFonts w:eastAsia="Calibri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F53A58" w:rsidRPr="00B74471" w:rsidRDefault="00F53A58" w:rsidP="00F53A58">
      <w:pPr>
        <w:ind w:firstLine="567"/>
        <w:contextualSpacing/>
        <w:jc w:val="both"/>
      </w:pPr>
      <w:r w:rsidRPr="00B74471"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F53A58" w:rsidRPr="00B74471" w:rsidRDefault="00F53A58" w:rsidP="00F53A58">
      <w:pPr>
        <w:ind w:firstLine="851"/>
        <w:contextualSpacing/>
        <w:jc w:val="both"/>
        <w:rPr>
          <w:b/>
        </w:rPr>
      </w:pPr>
    </w:p>
    <w:p w:rsidR="00F53A58" w:rsidRPr="00B74471" w:rsidRDefault="00F53A58" w:rsidP="00F53A58">
      <w:pPr>
        <w:ind w:firstLine="851"/>
        <w:contextualSpacing/>
        <w:jc w:val="both"/>
        <w:rPr>
          <w:b/>
        </w:rPr>
      </w:pPr>
      <w:r w:rsidRPr="00B74471">
        <w:rPr>
          <w:b/>
        </w:rPr>
        <w:t>20. Порядок отзыва заявки на участие в аукционе:</w:t>
      </w:r>
    </w:p>
    <w:p w:rsidR="00F53A58" w:rsidRPr="00B74471" w:rsidRDefault="00F53A58" w:rsidP="00F53A58">
      <w:pPr>
        <w:ind w:firstLine="851"/>
        <w:contextualSpacing/>
        <w:jc w:val="both"/>
        <w:rPr>
          <w:bCs/>
        </w:rPr>
      </w:pPr>
      <w:r w:rsidRPr="00B74471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F53A58" w:rsidRPr="00B74471" w:rsidRDefault="00F53A58" w:rsidP="00F53A58">
      <w:pPr>
        <w:ind w:firstLine="851"/>
        <w:contextualSpacing/>
        <w:jc w:val="both"/>
        <w:rPr>
          <w:bCs/>
        </w:rPr>
      </w:pPr>
      <w:r w:rsidRPr="00B74471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53A58" w:rsidRPr="00B74471" w:rsidRDefault="00F53A58" w:rsidP="00F53A58">
      <w:pPr>
        <w:ind w:firstLine="851"/>
        <w:contextualSpacing/>
        <w:jc w:val="both"/>
        <w:rPr>
          <w:bCs/>
        </w:rPr>
      </w:pPr>
      <w:r w:rsidRPr="00B74471">
        <w:rPr>
          <w:bCs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53A58" w:rsidRPr="00B74471" w:rsidRDefault="00F53A58" w:rsidP="00F53A58">
      <w:pPr>
        <w:ind w:firstLine="851"/>
        <w:contextualSpacing/>
        <w:jc w:val="both"/>
        <w:rPr>
          <w:b/>
        </w:rPr>
      </w:pPr>
    </w:p>
    <w:p w:rsidR="00F53A58" w:rsidRPr="00B74471" w:rsidRDefault="00F53A58" w:rsidP="00F53A58">
      <w:pPr>
        <w:ind w:firstLine="851"/>
        <w:contextualSpacing/>
        <w:jc w:val="both"/>
      </w:pPr>
      <w:r w:rsidRPr="00B74471">
        <w:rPr>
          <w:b/>
        </w:rPr>
        <w:t>21.</w:t>
      </w:r>
      <w:r>
        <w:rPr>
          <w:b/>
        </w:rPr>
        <w:t xml:space="preserve"> </w:t>
      </w:r>
      <w:r w:rsidRPr="00B74471">
        <w:rPr>
          <w:b/>
        </w:rPr>
        <w:t xml:space="preserve">Срок заключения договора купли-продажи имущества: </w:t>
      </w:r>
      <w:r w:rsidRPr="00B74471">
        <w:t xml:space="preserve">Договор купли-продажи с </w:t>
      </w:r>
      <w:r w:rsidRPr="00B74471">
        <w:lastRenderedPageBreak/>
        <w:t>победителем аукциона заключается в течение пяти рабочих дней с даты подведения итогов аукциона.</w:t>
      </w:r>
    </w:p>
    <w:p w:rsidR="00F53A58" w:rsidRPr="00B74471" w:rsidRDefault="00F53A58" w:rsidP="00F53A58">
      <w:pPr>
        <w:pStyle w:val="aa"/>
        <w:ind w:firstLine="851"/>
        <w:contextualSpacing/>
        <w:rPr>
          <w:b/>
        </w:rPr>
      </w:pPr>
    </w:p>
    <w:p w:rsidR="00F53A58" w:rsidRPr="00B74471" w:rsidRDefault="00F53A58" w:rsidP="00F53A58">
      <w:pPr>
        <w:pStyle w:val="aa"/>
        <w:contextualSpacing/>
      </w:pPr>
      <w:r w:rsidRPr="00B74471">
        <w:rPr>
          <w:b/>
        </w:rPr>
        <w:t>22. Форма и срок платежа</w:t>
      </w:r>
      <w:r w:rsidRPr="00B74471">
        <w:t xml:space="preserve"> </w:t>
      </w:r>
      <w:r w:rsidRPr="00B74471">
        <w:rPr>
          <w:b/>
        </w:rPr>
        <w:t>по договору купли-продажи</w:t>
      </w:r>
      <w:r w:rsidRPr="00B74471">
        <w:t xml:space="preserve">: единовременно не позднее 30  рабочих дней со дня заключения договора купли-продажи. </w:t>
      </w:r>
    </w:p>
    <w:p w:rsidR="00F53A58" w:rsidRPr="00B74471" w:rsidRDefault="00F53A58" w:rsidP="00F53A58">
      <w:pPr>
        <w:ind w:firstLine="709"/>
        <w:contextualSpacing/>
        <w:rPr>
          <w:b/>
          <w:bCs/>
        </w:rPr>
      </w:pPr>
    </w:p>
    <w:p w:rsidR="00F53A58" w:rsidRPr="00B74471" w:rsidRDefault="00F53A58" w:rsidP="00F53A58">
      <w:pPr>
        <w:ind w:firstLine="709"/>
        <w:contextualSpacing/>
        <w:rPr>
          <w:b/>
          <w:bCs/>
        </w:rPr>
      </w:pPr>
      <w:r w:rsidRPr="00B74471">
        <w:rPr>
          <w:b/>
          <w:bCs/>
        </w:rPr>
        <w:t>23. Реквизиты для оплаты имущества по договору купли-продажи: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90"/>
      </w:tblGrid>
      <w:tr w:rsidR="00F53A58" w:rsidRPr="0010442E" w:rsidTr="00CB6940">
        <w:tc>
          <w:tcPr>
            <w:tcW w:w="4644" w:type="dxa"/>
            <w:shd w:val="clear" w:color="auto" w:fill="auto"/>
          </w:tcPr>
          <w:p w:rsidR="00F53A58" w:rsidRPr="0010442E" w:rsidRDefault="00F53A58" w:rsidP="00CB6940">
            <w:pPr>
              <w:jc w:val="both"/>
            </w:pPr>
            <w:r w:rsidRPr="0010442E">
              <w:t>Наименование, л/с</w:t>
            </w:r>
          </w:p>
        </w:tc>
        <w:tc>
          <w:tcPr>
            <w:tcW w:w="5472" w:type="dxa"/>
            <w:shd w:val="clear" w:color="auto" w:fill="auto"/>
          </w:tcPr>
          <w:p w:rsidR="00F53A58" w:rsidRPr="0010442E" w:rsidRDefault="00F53A58" w:rsidP="00CB6940">
            <w:r w:rsidRPr="0010442E">
              <w:t>У</w:t>
            </w:r>
            <w:r>
              <w:t xml:space="preserve">ФК по Оренбургской области (Администрация муниципального образования Шапошниковский сельсовет </w:t>
            </w:r>
            <w:r w:rsidRPr="0010442E">
              <w:t>Первомайского района Оренбургской области</w:t>
            </w:r>
            <w:r>
              <w:t xml:space="preserve">, </w:t>
            </w:r>
            <w:r w:rsidRPr="0010442E">
              <w:t>л.с. 0</w:t>
            </w:r>
            <w:r>
              <w:t>3</w:t>
            </w:r>
            <w:r w:rsidRPr="0010442E">
              <w:t>5330</w:t>
            </w:r>
            <w:r>
              <w:t>1320</w:t>
            </w:r>
            <w:r w:rsidRPr="0010442E">
              <w:t>0</w:t>
            </w:r>
            <w:r>
              <w:t>)</w:t>
            </w:r>
          </w:p>
        </w:tc>
      </w:tr>
      <w:tr w:rsidR="00F53A58" w:rsidRPr="0010442E" w:rsidTr="00CB6940">
        <w:tc>
          <w:tcPr>
            <w:tcW w:w="4644" w:type="dxa"/>
            <w:shd w:val="clear" w:color="auto" w:fill="auto"/>
          </w:tcPr>
          <w:p w:rsidR="00F53A58" w:rsidRPr="006F3D6A" w:rsidRDefault="00F53A58" w:rsidP="00CB6940">
            <w:pPr>
              <w:jc w:val="both"/>
            </w:pPr>
            <w:r w:rsidRPr="006F3D6A">
              <w:t>ИНН</w:t>
            </w:r>
          </w:p>
        </w:tc>
        <w:tc>
          <w:tcPr>
            <w:tcW w:w="5472" w:type="dxa"/>
            <w:shd w:val="clear" w:color="auto" w:fill="auto"/>
          </w:tcPr>
          <w:p w:rsidR="00F53A58" w:rsidRPr="0010442E" w:rsidRDefault="00F53A58" w:rsidP="00CB6940">
            <w:pPr>
              <w:jc w:val="both"/>
            </w:pPr>
            <w:r w:rsidRPr="0010442E">
              <w:t>563900</w:t>
            </w:r>
            <w:r>
              <w:t>6301</w:t>
            </w:r>
          </w:p>
        </w:tc>
      </w:tr>
      <w:tr w:rsidR="00F53A58" w:rsidRPr="0010442E" w:rsidTr="00CB6940">
        <w:tc>
          <w:tcPr>
            <w:tcW w:w="4644" w:type="dxa"/>
            <w:shd w:val="clear" w:color="auto" w:fill="auto"/>
          </w:tcPr>
          <w:p w:rsidR="00F53A58" w:rsidRPr="006F3D6A" w:rsidRDefault="00F53A58" w:rsidP="00CB6940">
            <w:pPr>
              <w:jc w:val="both"/>
            </w:pPr>
            <w:r w:rsidRPr="006F3D6A">
              <w:t>КПП</w:t>
            </w:r>
          </w:p>
        </w:tc>
        <w:tc>
          <w:tcPr>
            <w:tcW w:w="5472" w:type="dxa"/>
            <w:shd w:val="clear" w:color="auto" w:fill="auto"/>
          </w:tcPr>
          <w:p w:rsidR="00F53A58" w:rsidRPr="0010442E" w:rsidRDefault="00F53A58" w:rsidP="00CB6940">
            <w:pPr>
              <w:jc w:val="both"/>
            </w:pPr>
            <w:r w:rsidRPr="0010442E">
              <w:t>563901001</w:t>
            </w:r>
          </w:p>
        </w:tc>
      </w:tr>
      <w:tr w:rsidR="00F53A58" w:rsidRPr="0010442E" w:rsidTr="00CB6940">
        <w:tc>
          <w:tcPr>
            <w:tcW w:w="4644" w:type="dxa"/>
            <w:shd w:val="clear" w:color="auto" w:fill="auto"/>
          </w:tcPr>
          <w:p w:rsidR="00F53A58" w:rsidRPr="006F3D6A" w:rsidRDefault="00F53A58" w:rsidP="00CB6940">
            <w:pPr>
              <w:jc w:val="both"/>
            </w:pPr>
            <w:r w:rsidRPr="006F3D6A">
              <w:t>ОКТМО</w:t>
            </w:r>
          </w:p>
        </w:tc>
        <w:tc>
          <w:tcPr>
            <w:tcW w:w="5472" w:type="dxa"/>
            <w:shd w:val="clear" w:color="auto" w:fill="auto"/>
          </w:tcPr>
          <w:p w:rsidR="00F53A58" w:rsidRPr="0010442E" w:rsidRDefault="00F53A58" w:rsidP="00CB6940">
            <w:pPr>
              <w:jc w:val="both"/>
            </w:pPr>
            <w:r w:rsidRPr="00584D32">
              <w:rPr>
                <w:bCs/>
              </w:rPr>
              <w:t>53636</w:t>
            </w:r>
            <w:r>
              <w:rPr>
                <w:bCs/>
              </w:rPr>
              <w:t>437</w:t>
            </w:r>
          </w:p>
        </w:tc>
      </w:tr>
      <w:tr w:rsidR="00F53A58" w:rsidRPr="0010442E" w:rsidTr="00CB6940">
        <w:tc>
          <w:tcPr>
            <w:tcW w:w="4644" w:type="dxa"/>
            <w:shd w:val="clear" w:color="auto" w:fill="auto"/>
          </w:tcPr>
          <w:p w:rsidR="00F53A58" w:rsidRPr="006F3D6A" w:rsidRDefault="00F53A58" w:rsidP="00CB6940">
            <w:pPr>
              <w:jc w:val="both"/>
            </w:pPr>
            <w:r w:rsidRPr="006F3D6A">
              <w:t xml:space="preserve">Код администратора </w:t>
            </w:r>
          </w:p>
        </w:tc>
        <w:tc>
          <w:tcPr>
            <w:tcW w:w="5472" w:type="dxa"/>
            <w:shd w:val="clear" w:color="auto" w:fill="auto"/>
          </w:tcPr>
          <w:p w:rsidR="00F53A58" w:rsidRPr="0010442E" w:rsidRDefault="00F53A58" w:rsidP="00CB6940">
            <w:pPr>
              <w:jc w:val="both"/>
            </w:pPr>
            <w:r>
              <w:t>118</w:t>
            </w:r>
          </w:p>
        </w:tc>
      </w:tr>
      <w:tr w:rsidR="00F53A58" w:rsidRPr="0010442E" w:rsidTr="00CB6940">
        <w:tc>
          <w:tcPr>
            <w:tcW w:w="4644" w:type="dxa"/>
            <w:shd w:val="clear" w:color="auto" w:fill="auto"/>
          </w:tcPr>
          <w:p w:rsidR="00F53A58" w:rsidRPr="006F3D6A" w:rsidRDefault="00F53A58" w:rsidP="00CB6940">
            <w:pPr>
              <w:jc w:val="both"/>
            </w:pPr>
            <w:r w:rsidRPr="00125FD5">
              <w:t>Номер банковского счета, входящего в состав ЕКС</w:t>
            </w:r>
          </w:p>
        </w:tc>
        <w:tc>
          <w:tcPr>
            <w:tcW w:w="5472" w:type="dxa"/>
            <w:shd w:val="clear" w:color="auto" w:fill="auto"/>
          </w:tcPr>
          <w:p w:rsidR="00F53A58" w:rsidRPr="0010442E" w:rsidRDefault="00F53A58" w:rsidP="00CB6940">
            <w:pPr>
              <w:jc w:val="both"/>
            </w:pPr>
            <w:r w:rsidRPr="00B74156">
              <w:rPr>
                <w:bCs/>
              </w:rPr>
              <w:t>40102810545370000045</w:t>
            </w:r>
          </w:p>
        </w:tc>
      </w:tr>
      <w:tr w:rsidR="00F53A58" w:rsidRPr="0010442E" w:rsidTr="00CB6940">
        <w:tc>
          <w:tcPr>
            <w:tcW w:w="4644" w:type="dxa"/>
            <w:shd w:val="clear" w:color="auto" w:fill="auto"/>
          </w:tcPr>
          <w:p w:rsidR="00F53A58" w:rsidRPr="006F3D6A" w:rsidRDefault="00F53A58" w:rsidP="00CB6940">
            <w:pPr>
              <w:jc w:val="both"/>
            </w:pPr>
            <w:r w:rsidRPr="006F3D6A">
              <w:t>БАНК</w:t>
            </w:r>
          </w:p>
        </w:tc>
        <w:tc>
          <w:tcPr>
            <w:tcW w:w="5472" w:type="dxa"/>
            <w:shd w:val="clear" w:color="auto" w:fill="auto"/>
          </w:tcPr>
          <w:p w:rsidR="00F53A58" w:rsidRPr="0010442E" w:rsidRDefault="00F53A58" w:rsidP="00CB6940">
            <w:pPr>
              <w:jc w:val="both"/>
            </w:pPr>
            <w:r w:rsidRPr="0010442E">
              <w:t>ОТДЕЛЕНИЕ ОРЕНБУРГ</w:t>
            </w:r>
            <w:r>
              <w:t xml:space="preserve"> БАНКА РОССИИ</w:t>
            </w:r>
          </w:p>
        </w:tc>
      </w:tr>
      <w:tr w:rsidR="00F53A58" w:rsidRPr="0010442E" w:rsidTr="00CB6940">
        <w:tc>
          <w:tcPr>
            <w:tcW w:w="4644" w:type="dxa"/>
            <w:shd w:val="clear" w:color="auto" w:fill="auto"/>
          </w:tcPr>
          <w:p w:rsidR="00F53A58" w:rsidRPr="006F3D6A" w:rsidRDefault="00F53A58" w:rsidP="00CB6940">
            <w:pPr>
              <w:jc w:val="both"/>
            </w:pPr>
            <w:r w:rsidRPr="00125FD5">
              <w:t>Номер казначейского счета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F53A58" w:rsidRPr="0010442E" w:rsidRDefault="00F53A58" w:rsidP="00CB6940">
            <w:r w:rsidRPr="00B74156">
              <w:rPr>
                <w:color w:val="000000"/>
              </w:rPr>
              <w:t>03100643000000015300</w:t>
            </w:r>
          </w:p>
        </w:tc>
      </w:tr>
      <w:tr w:rsidR="00F53A58" w:rsidTr="00CB6940">
        <w:tc>
          <w:tcPr>
            <w:tcW w:w="4644" w:type="dxa"/>
            <w:shd w:val="clear" w:color="auto" w:fill="auto"/>
          </w:tcPr>
          <w:p w:rsidR="00F53A58" w:rsidRPr="0098265C" w:rsidRDefault="00F53A58" w:rsidP="00CB6940">
            <w:pPr>
              <w:jc w:val="both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317718">
              <w:t>БИК ТОФК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F53A58" w:rsidRDefault="00F53A58" w:rsidP="00CB6940">
            <w:r w:rsidRPr="00317718">
              <w:t>015354008</w:t>
            </w:r>
          </w:p>
        </w:tc>
      </w:tr>
      <w:tr w:rsidR="00F53A58" w:rsidRPr="00317718" w:rsidTr="00CB6940">
        <w:tc>
          <w:tcPr>
            <w:tcW w:w="4644" w:type="dxa"/>
            <w:shd w:val="clear" w:color="auto" w:fill="auto"/>
          </w:tcPr>
          <w:p w:rsidR="00F53A58" w:rsidRPr="00317718" w:rsidRDefault="00F53A58" w:rsidP="00CB6940">
            <w:pPr>
              <w:jc w:val="both"/>
            </w:pPr>
            <w:r>
              <w:t>КБК (продажа имущества)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F53A58" w:rsidRPr="00317718" w:rsidRDefault="00F53A58" w:rsidP="00CB6940">
            <w:r>
              <w:t>11811402053100000440</w:t>
            </w:r>
          </w:p>
        </w:tc>
      </w:tr>
    </w:tbl>
    <w:p w:rsidR="00F53A58" w:rsidRDefault="00F53A58" w:rsidP="00F53A58">
      <w:pPr>
        <w:contextualSpacing/>
        <w:jc w:val="both"/>
        <w:rPr>
          <w:rFonts w:ascii="Times New Roman CYR" w:hAnsi="Times New Roman CYR" w:cs="Times New Roman CYR"/>
        </w:rPr>
      </w:pPr>
      <w:r w:rsidRPr="00FF03C6">
        <w:t>Назна</w:t>
      </w:r>
      <w:r w:rsidRPr="005E312F">
        <w:rPr>
          <w:rFonts w:ascii="Times New Roman CYR" w:hAnsi="Times New Roman CYR" w:cs="Times New Roman CYR"/>
        </w:rPr>
        <w:t xml:space="preserve">чение платежа: </w:t>
      </w:r>
      <w:r w:rsidRPr="00BA1CFA">
        <w:rPr>
          <w:rFonts w:ascii="Times New Roman CYR" w:hAnsi="Times New Roman CYR" w:cs="Times New Roman CYR"/>
          <w:i/>
        </w:rPr>
        <w:t xml:space="preserve">Оплата по договору купли-продажи </w:t>
      </w:r>
      <w:r>
        <w:rPr>
          <w:rFonts w:ascii="Times New Roman CYR" w:hAnsi="Times New Roman CYR" w:cs="Times New Roman CYR"/>
          <w:i/>
        </w:rPr>
        <w:t>№ ____ от __________</w:t>
      </w:r>
    </w:p>
    <w:p w:rsidR="00F53A58" w:rsidRPr="00B74471" w:rsidRDefault="00F53A58" w:rsidP="00F53A58">
      <w:pPr>
        <w:tabs>
          <w:tab w:val="left" w:pos="1000"/>
        </w:tabs>
        <w:contextualSpacing/>
      </w:pPr>
    </w:p>
    <w:p w:rsidR="00F53A58" w:rsidRPr="00B74471" w:rsidRDefault="00F53A58" w:rsidP="00F53A58">
      <w:pPr>
        <w:ind w:firstLine="709"/>
        <w:contextualSpacing/>
        <w:jc w:val="both"/>
      </w:pPr>
      <w:r w:rsidRPr="00B74471">
        <w:t>Доступ к закрытой части предоставляется только зарегистрированным Участникам ЭП. Порядок регистрации на электронной площадке и правила продажи в электронной форме представлены ниже.</w:t>
      </w:r>
    </w:p>
    <w:p w:rsidR="00F53A58" w:rsidRPr="00B74471" w:rsidRDefault="00F53A58" w:rsidP="00F53A58">
      <w:pPr>
        <w:ind w:firstLine="567"/>
        <w:contextualSpacing/>
        <w:jc w:val="both"/>
        <w:rPr>
          <w:b/>
        </w:rPr>
      </w:pPr>
      <w:r w:rsidRPr="00B74471">
        <w:rPr>
          <w:b/>
        </w:rPr>
        <w:tab/>
      </w:r>
    </w:p>
    <w:p w:rsidR="00F53A58" w:rsidRPr="00B74471" w:rsidRDefault="00F53A58" w:rsidP="00F53A58">
      <w:pPr>
        <w:ind w:firstLine="567"/>
        <w:contextualSpacing/>
        <w:jc w:val="both"/>
        <w:rPr>
          <w:b/>
        </w:rPr>
      </w:pPr>
      <w:r w:rsidRPr="00B74471">
        <w:rPr>
          <w:b/>
        </w:rPr>
        <w:t xml:space="preserve"> 24. Порядок регистрации на электронной площадке:</w:t>
      </w:r>
      <w:bookmarkStart w:id="1" w:name="Par0"/>
      <w:bookmarkEnd w:id="1"/>
    </w:p>
    <w:p w:rsidR="00F53A58" w:rsidRPr="00B74471" w:rsidRDefault="00F53A58" w:rsidP="00F53A58">
      <w:pPr>
        <w:ind w:firstLine="567"/>
        <w:contextualSpacing/>
        <w:jc w:val="both"/>
        <w:rPr>
          <w:color w:val="000000"/>
        </w:rPr>
      </w:pPr>
      <w:r w:rsidRPr="00B74471">
        <w:rPr>
          <w:color w:val="000000"/>
        </w:rPr>
        <w:tab/>
        <w:t>1. 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F53A58" w:rsidRPr="00B74471" w:rsidRDefault="00F53A58" w:rsidP="00F53A58">
      <w:pPr>
        <w:ind w:firstLine="567"/>
        <w:contextualSpacing/>
        <w:jc w:val="both"/>
        <w:rPr>
          <w:color w:val="000000"/>
        </w:rPr>
      </w:pPr>
      <w:r w:rsidRPr="00B74471">
        <w:rPr>
          <w:color w:val="000000"/>
        </w:rPr>
        <w:tab/>
        <w:t>2. 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F53A58" w:rsidRPr="00B74471" w:rsidRDefault="00F53A58" w:rsidP="00F53A58">
      <w:pPr>
        <w:ind w:firstLine="567"/>
        <w:contextualSpacing/>
        <w:jc w:val="both"/>
        <w:rPr>
          <w:color w:val="000000"/>
        </w:rPr>
      </w:pPr>
      <w:r w:rsidRPr="00B74471">
        <w:rPr>
          <w:color w:val="000000"/>
        </w:rPr>
        <w:tab/>
        <w:t xml:space="preserve">3. Регистрация на электронной площадке в </w:t>
      </w:r>
      <w:r w:rsidRPr="00B74471">
        <w:t>разделе «</w:t>
      </w:r>
      <w:r w:rsidRPr="00B74471">
        <w:rPr>
          <w:i/>
        </w:rPr>
        <w:t>Имущественные торги»</w:t>
      </w:r>
      <w:r w:rsidRPr="00B74471">
        <w:rPr>
          <w:color w:val="000000"/>
        </w:rPr>
        <w:t xml:space="preserve"> проводится в соответствии с </w:t>
      </w:r>
      <w:r w:rsidRPr="00B74471">
        <w:t>Регламентом электронной площадки «РТС-тендер» (</w:t>
      </w:r>
      <w:hyperlink r:id="rId15" w:history="1">
        <w:r w:rsidRPr="00966DE6">
          <w:rPr>
            <w:rStyle w:val="a6"/>
          </w:rPr>
          <w:t>https://www.rts-tender.ru/Portals/0/Files/library/docs/reglament-property-sales-18012023.pdf</w:t>
        </w:r>
      </w:hyperlink>
      <w:r w:rsidRPr="00B74471">
        <w:t>)</w:t>
      </w:r>
      <w:r w:rsidRPr="00B74471">
        <w:rPr>
          <w:color w:val="000000"/>
        </w:rPr>
        <w:t xml:space="preserve"> и Инструкцией претендента-арендатора (</w:t>
      </w:r>
      <w:hyperlink r:id="rId16" w:history="1">
        <w:r w:rsidRPr="00B74471">
          <w:rPr>
            <w:rStyle w:val="a6"/>
          </w:rPr>
          <w:t>http://help.rts-tender.ru/manual/list?id=240&amp;format=pdf</w:t>
        </w:r>
      </w:hyperlink>
      <w:r w:rsidRPr="00B74471">
        <w:rPr>
          <w:color w:val="000000"/>
        </w:rPr>
        <w:t xml:space="preserve">) </w:t>
      </w:r>
    </w:p>
    <w:p w:rsidR="00F53A58" w:rsidRPr="00B74471" w:rsidRDefault="00F53A58" w:rsidP="00F53A58">
      <w:pPr>
        <w:tabs>
          <w:tab w:val="left" w:pos="709"/>
        </w:tabs>
        <w:contextualSpacing/>
        <w:jc w:val="both"/>
      </w:pPr>
      <w:r w:rsidRPr="00B74471">
        <w:tab/>
        <w:t>4. Для получения регистрации на электронной площадке претенденты представляют оператору электронной площадки:</w:t>
      </w:r>
    </w:p>
    <w:p w:rsidR="00F53A58" w:rsidRPr="00B74471" w:rsidRDefault="00F53A58" w:rsidP="00F53A58">
      <w:pPr>
        <w:tabs>
          <w:tab w:val="left" w:pos="709"/>
        </w:tabs>
        <w:spacing w:before="240"/>
        <w:ind w:firstLine="540"/>
        <w:contextualSpacing/>
        <w:jc w:val="both"/>
      </w:pPr>
      <w:r w:rsidRPr="00B74471">
        <w:t>- заявление об их регистрации на электронной площадке по форме, установленной оператором электронной площадки (далее - заявление) (</w:t>
      </w:r>
      <w:hyperlink r:id="rId17" w:history="1">
        <w:r w:rsidRPr="00B74471">
          <w:rPr>
            <w:rStyle w:val="a6"/>
          </w:rPr>
          <w:t>https://i.rts-tender.ru/main/home/Accreditation/Request.aspx</w:t>
        </w:r>
      </w:hyperlink>
      <w:r w:rsidRPr="00B74471">
        <w:t>);</w:t>
      </w:r>
    </w:p>
    <w:p w:rsidR="00F53A58" w:rsidRPr="00B74471" w:rsidRDefault="00F53A58" w:rsidP="00F53A58">
      <w:pPr>
        <w:tabs>
          <w:tab w:val="left" w:pos="709"/>
        </w:tabs>
        <w:spacing w:before="240"/>
        <w:ind w:firstLine="540"/>
        <w:contextualSpacing/>
        <w:jc w:val="both"/>
      </w:pPr>
      <w:r w:rsidRPr="00B74471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F53A58" w:rsidRPr="00B74471" w:rsidRDefault="00F53A58" w:rsidP="00F53A58">
      <w:pPr>
        <w:tabs>
          <w:tab w:val="left" w:pos="709"/>
        </w:tabs>
        <w:spacing w:before="240"/>
        <w:ind w:firstLine="540"/>
        <w:contextualSpacing/>
        <w:jc w:val="both"/>
      </w:pPr>
      <w:r w:rsidRPr="00B74471">
        <w:t>5. Оператор электронной площадки не должен требовать от претендента документы и информацию, не предусмотренных выше.</w:t>
      </w:r>
    </w:p>
    <w:p w:rsidR="00F53A58" w:rsidRPr="00B74471" w:rsidRDefault="00F53A58" w:rsidP="00F53A58">
      <w:pPr>
        <w:tabs>
          <w:tab w:val="left" w:pos="709"/>
        </w:tabs>
        <w:ind w:firstLine="540"/>
        <w:contextualSpacing/>
        <w:jc w:val="both"/>
      </w:pPr>
      <w:r w:rsidRPr="00B74471">
        <w:t>6. В срок, не превышающий 3 рабочих дней со дня поступления заявления и информации, указанных выше,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Положением, 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F53A58" w:rsidRPr="00B74471" w:rsidRDefault="00F53A58" w:rsidP="00F53A58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B74471">
        <w:t>7. 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F53A58" w:rsidRPr="00B74471" w:rsidRDefault="00F53A58" w:rsidP="00F53A58">
      <w:pPr>
        <w:contextualSpacing/>
        <w:jc w:val="both"/>
        <w:rPr>
          <w:b/>
        </w:rPr>
      </w:pPr>
    </w:p>
    <w:p w:rsidR="00F53A58" w:rsidRPr="00B74471" w:rsidRDefault="00F53A58" w:rsidP="00F53A58">
      <w:pPr>
        <w:contextualSpacing/>
        <w:jc w:val="both"/>
      </w:pPr>
      <w:r w:rsidRPr="00B74471">
        <w:rPr>
          <w:b/>
        </w:rPr>
        <w:tab/>
        <w:t xml:space="preserve">25. Правила проведения продажи в электронной форме </w:t>
      </w:r>
      <w:r w:rsidRPr="00B74471">
        <w:t xml:space="preserve">установлены Разделом II </w:t>
      </w:r>
      <w:r w:rsidRPr="00B74471">
        <w:rPr>
          <w:bCs/>
          <w:i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Pr="00B74471">
        <w:rPr>
          <w:bCs/>
        </w:rPr>
        <w:t>, утв. Постановлением Правительства РФ от 27.08.2012 № 860, исходя из которого, приводим следующее:</w:t>
      </w:r>
    </w:p>
    <w:p w:rsidR="00F53A58" w:rsidRPr="00B74471" w:rsidRDefault="00F53A58" w:rsidP="00F53A58">
      <w:pPr>
        <w:ind w:firstLine="720"/>
        <w:contextualSpacing/>
        <w:jc w:val="both"/>
      </w:pPr>
      <w:r w:rsidRPr="00B74471">
        <w:t>1. К участию в аукционе допускаются только лица, признанные Продавцом в соответствии с Федеральным законом № 178-ФЗ от 21.12.2001г.  участниками.</w:t>
      </w:r>
    </w:p>
    <w:p w:rsidR="00F53A58" w:rsidRPr="00B74471" w:rsidRDefault="00F53A58" w:rsidP="00F53A58">
      <w:pPr>
        <w:ind w:firstLine="720"/>
        <w:contextualSpacing/>
        <w:jc w:val="both"/>
      </w:pPr>
      <w:r w:rsidRPr="00B74471">
        <w:t>2. 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53A58" w:rsidRPr="00B74471" w:rsidRDefault="00F53A58" w:rsidP="00F53A58">
      <w:pPr>
        <w:ind w:firstLine="720"/>
        <w:contextualSpacing/>
        <w:jc w:val="both"/>
      </w:pPr>
      <w:r w:rsidRPr="00B74471">
        <w:t xml:space="preserve">«Шаг аукциона» устанавливается Продавцом в фиксированной сумме и не изменяется в течение </w:t>
      </w:r>
      <w:r w:rsidRPr="00B74471">
        <w:lastRenderedPageBreak/>
        <w:t>всего времени подачи предложений о цене.</w:t>
      </w:r>
    </w:p>
    <w:p w:rsidR="00F53A58" w:rsidRPr="00B74471" w:rsidRDefault="00F53A58" w:rsidP="00F53A58">
      <w:pPr>
        <w:ind w:firstLine="720"/>
        <w:contextualSpacing/>
        <w:jc w:val="both"/>
      </w:pPr>
      <w:r w:rsidRPr="00B74471">
        <w:t>3. В течение 1 (одного) часа со времени начала проведения аукциона Участникам предлагается заявить о приобретении имущества по начальной цене.</w:t>
      </w:r>
    </w:p>
    <w:p w:rsidR="00F53A58" w:rsidRPr="00B74471" w:rsidRDefault="00F53A58" w:rsidP="00F53A58">
      <w:pPr>
        <w:contextualSpacing/>
        <w:jc w:val="both"/>
      </w:pPr>
      <w:r w:rsidRPr="00B74471">
        <w:tab/>
        <w:t>В случае если в течение указанного времени: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53A58" w:rsidRPr="00B74471" w:rsidRDefault="00F53A58" w:rsidP="00F53A58">
      <w:pPr>
        <w:ind w:firstLine="540"/>
        <w:contextualSpacing/>
        <w:jc w:val="both"/>
      </w:pPr>
      <w:r w:rsidRPr="00B74471">
        <w:tab/>
        <w:t>4. При этом программными средствами электронной площадки обеспечивается: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5. Победителем признается участник, предложивший наиболее высокую цену имущества.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53A58" w:rsidRPr="00B74471" w:rsidRDefault="00F53A58" w:rsidP="00F53A58">
      <w:pPr>
        <w:ind w:firstLine="540"/>
        <w:contextualSpacing/>
        <w:jc w:val="both"/>
      </w:pPr>
      <w:r w:rsidRPr="00B74471">
        <w:tab/>
        <w:t>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8. Процедура аукциона считается завершенной со времени подписания продавцом протокола об итогах аукциона.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9. Аукцион признается несостоявшимся в следующих случаях:</w:t>
      </w:r>
    </w:p>
    <w:p w:rsidR="00F53A58" w:rsidRPr="00B74471" w:rsidRDefault="00F53A58" w:rsidP="00F53A58">
      <w:pPr>
        <w:spacing w:before="240"/>
        <w:ind w:firstLine="709"/>
        <w:contextualSpacing/>
        <w:jc w:val="both"/>
      </w:pPr>
      <w:r w:rsidRPr="00B74471">
        <w:t>а) не было подано ни одной заявки на участие либо ни один из претендентов не признан участником;</w:t>
      </w:r>
    </w:p>
    <w:p w:rsidR="00F53A58" w:rsidRPr="00B74471" w:rsidRDefault="00F53A58" w:rsidP="00F53A58">
      <w:pPr>
        <w:spacing w:before="240"/>
        <w:ind w:firstLine="709"/>
        <w:contextualSpacing/>
        <w:jc w:val="both"/>
      </w:pPr>
      <w:r w:rsidRPr="00B74471">
        <w:t>б) принято решение о признании только одного претендента участником;</w:t>
      </w:r>
    </w:p>
    <w:p w:rsidR="00F53A58" w:rsidRPr="00B74471" w:rsidRDefault="00F53A58" w:rsidP="00F53A58">
      <w:pPr>
        <w:spacing w:before="240"/>
        <w:ind w:firstLine="709"/>
        <w:contextualSpacing/>
        <w:jc w:val="both"/>
      </w:pPr>
      <w:r w:rsidRPr="00B74471">
        <w:t>в) ни один из участников не сделал предложение о начальной цене имущества.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10. Решение о признании аукциона несостоявшимся оформляется протоколом.</w:t>
      </w:r>
    </w:p>
    <w:p w:rsidR="00F53A58" w:rsidRPr="00B74471" w:rsidRDefault="00F53A58" w:rsidP="00F53A58">
      <w:pPr>
        <w:ind w:firstLine="540"/>
        <w:contextualSpacing/>
        <w:jc w:val="both"/>
      </w:pPr>
      <w:r w:rsidRPr="00B74471">
        <w:tab/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а) наименование имущества и иные позволяющие его индивидуализировать сведения (спецификация лота);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б) цена сделки;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в) фамилия, имя, отчество физического лица или наименование юридического лица - победителя.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8" w:history="1">
        <w:r w:rsidRPr="00B74471">
          <w:rPr>
            <w:color w:val="0000FF"/>
          </w:rPr>
          <w:t>законодательством</w:t>
        </w:r>
      </w:hyperlink>
      <w:r w:rsidRPr="00B74471">
        <w:t xml:space="preserve"> Российской Федерации в договоре купли-продажи имущества, задаток ему не возвращается.</w:t>
      </w:r>
    </w:p>
    <w:p w:rsidR="00F53A58" w:rsidRPr="00B74471" w:rsidRDefault="00F53A58" w:rsidP="00F53A58">
      <w:pPr>
        <w:spacing w:before="240"/>
        <w:ind w:firstLine="540"/>
        <w:contextualSpacing/>
        <w:jc w:val="both"/>
      </w:pPr>
      <w:r w:rsidRPr="00B74471">
        <w:tab/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F53A58" w:rsidRPr="00B74471" w:rsidRDefault="00F53A58" w:rsidP="00F53A58">
      <w:pPr>
        <w:ind w:firstLine="720"/>
        <w:contextualSpacing/>
        <w:jc w:val="both"/>
      </w:pPr>
      <w:r w:rsidRPr="00B74471">
        <w:t>15. Заключение договора купли-продажи имущества осуществляется сторонами в простой письменной форме, вне площадки по форме, прилагаемой к информационному сообщению.</w:t>
      </w:r>
    </w:p>
    <w:p w:rsidR="00F53A58" w:rsidRPr="00B74471" w:rsidRDefault="00F53A58" w:rsidP="00F53A58">
      <w:pPr>
        <w:ind w:firstLine="720"/>
        <w:contextualSpacing/>
        <w:jc w:val="both"/>
      </w:pPr>
    </w:p>
    <w:p w:rsidR="00F53A58" w:rsidRPr="00B74471" w:rsidRDefault="00F53A58" w:rsidP="00F53A58">
      <w:pPr>
        <w:ind w:firstLine="720"/>
        <w:contextualSpacing/>
        <w:jc w:val="both"/>
      </w:pPr>
      <w:r w:rsidRPr="00B74471">
        <w:t>Всё, что не отражено в настоящем информационном сообщение – регулируется Федеральным законом от 21.12.2001г.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Инструкциями и Регламентами электронной площадки «РТС-тендер» в разделе «Имущество».</w:t>
      </w:r>
    </w:p>
    <w:p w:rsidR="00F53A58" w:rsidRPr="00B74471" w:rsidRDefault="00F53A58" w:rsidP="00F53A58">
      <w:pPr>
        <w:ind w:firstLine="720"/>
        <w:contextualSpacing/>
        <w:jc w:val="both"/>
      </w:pPr>
    </w:p>
    <w:p w:rsidR="00F53A58" w:rsidRPr="00B74471" w:rsidRDefault="00F53A58" w:rsidP="00F53A58">
      <w:pPr>
        <w:ind w:firstLine="720"/>
      </w:pPr>
      <w:r w:rsidRPr="00B74471">
        <w:lastRenderedPageBreak/>
        <w:t>Приложение:</w:t>
      </w:r>
    </w:p>
    <w:p w:rsidR="00F53A58" w:rsidRDefault="00F53A58" w:rsidP="00F53A58">
      <w:pPr>
        <w:widowControl/>
        <w:numPr>
          <w:ilvl w:val="0"/>
          <w:numId w:val="6"/>
        </w:numPr>
        <w:autoSpaceDE/>
        <w:autoSpaceDN/>
        <w:adjustRightInd/>
      </w:pPr>
      <w:r w:rsidRPr="00B74471">
        <w:t xml:space="preserve">Проект договора купли-продажи. </w:t>
      </w:r>
    </w:p>
    <w:p w:rsidR="00F53A58" w:rsidRPr="004C10F6" w:rsidRDefault="00F53A58" w:rsidP="00F53A58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t>Форма</w:t>
      </w:r>
    </w:p>
    <w:p w:rsidR="004C10F6" w:rsidRDefault="004C10F6" w:rsidP="004C10F6">
      <w:pPr>
        <w:contextualSpacing/>
        <w:jc w:val="both"/>
      </w:pPr>
    </w:p>
    <w:p w:rsidR="004C10F6" w:rsidRDefault="004C10F6" w:rsidP="004C10F6">
      <w:pPr>
        <w:contextualSpacing/>
        <w:jc w:val="both"/>
      </w:pPr>
    </w:p>
    <w:p w:rsidR="004C10F6" w:rsidRDefault="004C10F6" w:rsidP="004C10F6">
      <w:pPr>
        <w:contextualSpacing/>
        <w:jc w:val="both"/>
      </w:pPr>
    </w:p>
    <w:p w:rsidR="004C10F6" w:rsidRPr="004C10F6" w:rsidRDefault="004C10F6" w:rsidP="004C10F6">
      <w:pPr>
        <w:keepNext/>
        <w:jc w:val="center"/>
        <w:rPr>
          <w:color w:val="000000"/>
          <w:sz w:val="24"/>
          <w:szCs w:val="24"/>
        </w:rPr>
      </w:pPr>
      <w:r w:rsidRPr="004C10F6">
        <w:rPr>
          <w:sz w:val="24"/>
          <w:szCs w:val="24"/>
        </w:rPr>
        <w:t>Д</w:t>
      </w:r>
      <w:r w:rsidRPr="004C10F6">
        <w:rPr>
          <w:color w:val="000000"/>
          <w:sz w:val="24"/>
          <w:szCs w:val="24"/>
        </w:rPr>
        <w:t xml:space="preserve">оговор </w:t>
      </w:r>
    </w:p>
    <w:p w:rsidR="004C10F6" w:rsidRPr="004C10F6" w:rsidRDefault="004C10F6" w:rsidP="004C10F6">
      <w:pPr>
        <w:keepNext/>
        <w:jc w:val="center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>купли-продажи № ______</w:t>
      </w:r>
    </w:p>
    <w:p w:rsidR="004C10F6" w:rsidRPr="004C10F6" w:rsidRDefault="004C10F6" w:rsidP="004C10F6">
      <w:pPr>
        <w:rPr>
          <w:sz w:val="24"/>
          <w:szCs w:val="24"/>
        </w:rPr>
      </w:pPr>
    </w:p>
    <w:p w:rsidR="004C10F6" w:rsidRPr="004C10F6" w:rsidRDefault="004C10F6" w:rsidP="004C10F6">
      <w:pPr>
        <w:rPr>
          <w:sz w:val="24"/>
          <w:szCs w:val="24"/>
        </w:rPr>
      </w:pPr>
      <w:r w:rsidRPr="004C10F6">
        <w:rPr>
          <w:sz w:val="24"/>
          <w:szCs w:val="24"/>
        </w:rPr>
        <w:t>с.Шапошниково Первомайского района</w:t>
      </w:r>
    </w:p>
    <w:p w:rsidR="004C10F6" w:rsidRPr="004C10F6" w:rsidRDefault="004C10F6" w:rsidP="004C10F6">
      <w:pPr>
        <w:rPr>
          <w:color w:val="FF0000"/>
          <w:sz w:val="24"/>
          <w:szCs w:val="24"/>
        </w:rPr>
      </w:pPr>
      <w:r w:rsidRPr="004C10F6">
        <w:rPr>
          <w:sz w:val="24"/>
          <w:szCs w:val="24"/>
        </w:rPr>
        <w:t>Оренбургской области</w:t>
      </w:r>
      <w:r w:rsidRPr="004C10F6">
        <w:rPr>
          <w:sz w:val="24"/>
          <w:szCs w:val="24"/>
        </w:rPr>
        <w:tab/>
      </w:r>
      <w:r w:rsidRPr="004C10F6">
        <w:rPr>
          <w:sz w:val="24"/>
          <w:szCs w:val="24"/>
        </w:rPr>
        <w:tab/>
        <w:t xml:space="preserve">                        </w:t>
      </w:r>
      <w:r w:rsidRPr="004C10F6">
        <w:rPr>
          <w:sz w:val="24"/>
          <w:szCs w:val="24"/>
        </w:rPr>
        <w:tab/>
        <w:t xml:space="preserve">                             «__»______2023г.</w:t>
      </w:r>
    </w:p>
    <w:p w:rsidR="004C10F6" w:rsidRPr="004C10F6" w:rsidRDefault="004C10F6" w:rsidP="004C10F6">
      <w:pPr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    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bCs/>
          <w:sz w:val="24"/>
          <w:szCs w:val="24"/>
        </w:rPr>
        <w:t xml:space="preserve">Администрация муниципального образования Шапошниковский сельсовет Первомайского </w:t>
      </w:r>
      <w:r w:rsidRPr="004C10F6">
        <w:rPr>
          <w:sz w:val="24"/>
          <w:szCs w:val="24"/>
        </w:rPr>
        <w:t>района Оренбургской области, именуемое в дальнейшем Продавец, в лице Главы сельсовета Козлова Александра Ивановича</w:t>
      </w:r>
      <w:r w:rsidRPr="004C10F6">
        <w:rPr>
          <w:bCs/>
          <w:sz w:val="24"/>
          <w:szCs w:val="24"/>
        </w:rPr>
        <w:t xml:space="preserve">, </w:t>
      </w:r>
      <w:r w:rsidRPr="004C10F6">
        <w:rPr>
          <w:sz w:val="24"/>
          <w:szCs w:val="24"/>
        </w:rPr>
        <w:t xml:space="preserve">действующего на основании Устава, </w:t>
      </w:r>
      <w:r w:rsidRPr="004C10F6">
        <w:rPr>
          <w:color w:val="000000"/>
          <w:sz w:val="24"/>
          <w:szCs w:val="24"/>
        </w:rPr>
        <w:t xml:space="preserve">с одной стороны, и </w:t>
      </w:r>
      <w:r w:rsidRPr="004C10F6">
        <w:rPr>
          <w:b/>
          <w:bCs/>
          <w:color w:val="000000"/>
          <w:sz w:val="24"/>
          <w:szCs w:val="24"/>
        </w:rPr>
        <w:t xml:space="preserve">____________, </w:t>
      </w:r>
      <w:r w:rsidRPr="004C10F6">
        <w:rPr>
          <w:bCs/>
          <w:color w:val="000000"/>
          <w:sz w:val="24"/>
          <w:szCs w:val="24"/>
        </w:rPr>
        <w:t>в лице _______________________</w:t>
      </w:r>
      <w:r w:rsidRPr="004C10F6">
        <w:rPr>
          <w:color w:val="000000"/>
          <w:sz w:val="24"/>
          <w:szCs w:val="24"/>
        </w:rPr>
        <w:t>, действующего на</w:t>
      </w:r>
      <w:r w:rsidRPr="004C10F6">
        <w:rPr>
          <w:b/>
          <w:bCs/>
          <w:color w:val="000000"/>
          <w:sz w:val="24"/>
          <w:szCs w:val="24"/>
        </w:rPr>
        <w:t xml:space="preserve"> </w:t>
      </w:r>
      <w:r w:rsidRPr="004C10F6">
        <w:rPr>
          <w:color w:val="000000"/>
          <w:sz w:val="24"/>
          <w:szCs w:val="24"/>
        </w:rPr>
        <w:t>основании ______________,</w:t>
      </w:r>
      <w:r w:rsidRPr="004C10F6">
        <w:rPr>
          <w:b/>
          <w:bCs/>
          <w:color w:val="000000"/>
          <w:sz w:val="24"/>
          <w:szCs w:val="24"/>
        </w:rPr>
        <w:t xml:space="preserve"> </w:t>
      </w:r>
      <w:r w:rsidRPr="004C10F6">
        <w:rPr>
          <w:color w:val="000000"/>
          <w:sz w:val="24"/>
          <w:szCs w:val="24"/>
        </w:rPr>
        <w:t xml:space="preserve">именуемый (ая) в дальнейшем Покупатель, с другой стороны, заключили настоящий договор </w:t>
      </w:r>
      <w:r w:rsidRPr="004C10F6">
        <w:rPr>
          <w:sz w:val="24"/>
          <w:szCs w:val="24"/>
        </w:rPr>
        <w:t>на основании ______________________________ (№ извещения на сайте torgi.</w:t>
      </w:r>
      <w:r w:rsidRPr="004C10F6">
        <w:rPr>
          <w:sz w:val="24"/>
          <w:szCs w:val="24"/>
          <w:lang w:val="en-US"/>
        </w:rPr>
        <w:t>gov</w:t>
      </w:r>
      <w:r w:rsidRPr="004C10F6">
        <w:rPr>
          <w:sz w:val="24"/>
          <w:szCs w:val="24"/>
        </w:rPr>
        <w:t>.</w:t>
      </w:r>
      <w:r w:rsidRPr="004C10F6">
        <w:rPr>
          <w:sz w:val="24"/>
          <w:szCs w:val="24"/>
          <w:lang w:val="en-US"/>
        </w:rPr>
        <w:t>ru</w:t>
      </w:r>
      <w:r w:rsidRPr="004C10F6">
        <w:rPr>
          <w:sz w:val="24"/>
          <w:szCs w:val="24"/>
        </w:rPr>
        <w:t xml:space="preserve"> (новая версия) __________________, Лот № 1) </w:t>
      </w:r>
      <w:r w:rsidRPr="004C10F6">
        <w:rPr>
          <w:color w:val="000000"/>
          <w:sz w:val="24"/>
          <w:szCs w:val="24"/>
        </w:rPr>
        <w:t>о нижеследующем: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</w:p>
    <w:p w:rsidR="004C10F6" w:rsidRPr="004C10F6" w:rsidRDefault="004C10F6" w:rsidP="004C10F6">
      <w:pPr>
        <w:tabs>
          <w:tab w:val="left" w:pos="720"/>
        </w:tabs>
        <w:ind w:left="720" w:hanging="360"/>
        <w:jc w:val="center"/>
        <w:rPr>
          <w:sz w:val="24"/>
          <w:szCs w:val="24"/>
        </w:rPr>
      </w:pPr>
      <w:r w:rsidRPr="004C10F6">
        <w:rPr>
          <w:b/>
          <w:bCs/>
          <w:sz w:val="24"/>
          <w:szCs w:val="24"/>
        </w:rPr>
        <w:t>1.</w:t>
      </w:r>
      <w:r w:rsidRPr="004C10F6">
        <w:rPr>
          <w:b/>
          <w:bCs/>
          <w:sz w:val="24"/>
          <w:szCs w:val="24"/>
        </w:rPr>
        <w:tab/>
      </w:r>
      <w:r w:rsidRPr="004C10F6">
        <w:rPr>
          <w:b/>
          <w:bCs/>
          <w:color w:val="000000"/>
          <w:sz w:val="24"/>
          <w:szCs w:val="24"/>
        </w:rPr>
        <w:t>Предмет договора</w:t>
      </w:r>
    </w:p>
    <w:p w:rsidR="004C10F6" w:rsidRPr="004C10F6" w:rsidRDefault="004C10F6" w:rsidP="004C10F6">
      <w:pPr>
        <w:widowControl/>
        <w:spacing w:after="200"/>
        <w:ind w:firstLine="539"/>
        <w:contextualSpacing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>1.1.</w:t>
      </w:r>
      <w:r w:rsidRPr="004C10F6">
        <w:rPr>
          <w:sz w:val="24"/>
          <w:szCs w:val="24"/>
        </w:rPr>
        <w:t xml:space="preserve"> Продавец обязуется передать в собственность Покупателю, а Покупатель принять и оплатить по цене и на условиях настоящего договора</w:t>
      </w:r>
      <w:r w:rsidRPr="004C10F6">
        <w:rPr>
          <w:color w:val="000000"/>
          <w:sz w:val="24"/>
          <w:szCs w:val="24"/>
        </w:rPr>
        <w:t xml:space="preserve"> следующее муниципальное недвижимое имущество: </w:t>
      </w:r>
    </w:p>
    <w:p w:rsidR="004C10F6" w:rsidRPr="004C10F6" w:rsidRDefault="004C10F6" w:rsidP="004C10F6">
      <w:pPr>
        <w:widowControl/>
        <w:shd w:val="clear" w:color="auto" w:fill="F8F8F8"/>
        <w:autoSpaceDE/>
        <w:autoSpaceDN/>
        <w:adjustRightInd/>
        <w:jc w:val="both"/>
        <w:rPr>
          <w:color w:val="000000"/>
          <w:sz w:val="24"/>
          <w:szCs w:val="24"/>
        </w:rPr>
      </w:pPr>
      <w:r w:rsidRPr="004C10F6">
        <w:rPr>
          <w:b/>
          <w:sz w:val="24"/>
          <w:szCs w:val="24"/>
        </w:rPr>
        <w:tab/>
        <w:t xml:space="preserve">- </w:t>
      </w:r>
      <w:r w:rsidRPr="004C10F6">
        <w:rPr>
          <w:rFonts w:eastAsia="MS Mincho"/>
          <w:sz w:val="24"/>
          <w:szCs w:val="24"/>
        </w:rPr>
        <w:t xml:space="preserve">Нежилое здание площадью </w:t>
      </w:r>
      <w:r w:rsidRPr="004C10F6">
        <w:rPr>
          <w:sz w:val="24"/>
          <w:szCs w:val="24"/>
          <w:shd w:val="clear" w:color="auto" w:fill="F8F8F8"/>
        </w:rPr>
        <w:t>236</w:t>
      </w:r>
      <w:r w:rsidRPr="004C10F6">
        <w:rPr>
          <w:rFonts w:eastAsia="MS Mincho"/>
          <w:sz w:val="24"/>
          <w:szCs w:val="24"/>
        </w:rPr>
        <w:t xml:space="preserve"> кв.м; назначение: здание школы; кадастровый номер </w:t>
      </w:r>
      <w:r w:rsidRPr="004C10F6">
        <w:rPr>
          <w:sz w:val="24"/>
          <w:szCs w:val="24"/>
          <w:shd w:val="clear" w:color="auto" w:fill="F8F8F8"/>
        </w:rPr>
        <w:t>56:22:1603001:91</w:t>
      </w:r>
      <w:r w:rsidRPr="004C10F6">
        <w:rPr>
          <w:rFonts w:eastAsia="MS Mincho"/>
          <w:sz w:val="24"/>
          <w:szCs w:val="24"/>
        </w:rPr>
        <w:t xml:space="preserve">, местоположение: </w:t>
      </w:r>
      <w:r w:rsidRPr="004C10F6">
        <w:rPr>
          <w:sz w:val="24"/>
          <w:szCs w:val="24"/>
          <w:shd w:val="clear" w:color="auto" w:fill="F8F8F8"/>
        </w:rPr>
        <w:t xml:space="preserve">Оренбургская область, Первомайский район, п. Вербовый Сырт, ул. Наумова, № 5 (далее – здание) и земельный участок площадью 1785 кв.м с кадастровым номером 56:22:1603001:308; адрес (местонахождение): Российская Федерация, Оренбургская область, Первомайский район, поселок Вербовый Сырт, улица Наумова, на земельном участке расположен нежилое здание № 5; категория земель: Земли населенных пунктов; разрешенное использование: Для размещения объектов дошкольного, начального, общего и среднего (полного) общего образования (далее – земельный участок), </w:t>
      </w:r>
      <w:r w:rsidRPr="004C10F6">
        <w:rPr>
          <w:color w:val="000000"/>
          <w:sz w:val="24"/>
          <w:szCs w:val="24"/>
        </w:rPr>
        <w:t>далее вместе по тексту - имущество.</w:t>
      </w:r>
    </w:p>
    <w:p w:rsidR="004C10F6" w:rsidRPr="004C10F6" w:rsidRDefault="004C10F6" w:rsidP="004C10F6">
      <w:pPr>
        <w:ind w:firstLine="539"/>
        <w:contextualSpacing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1.2. Продавец гарантирует, что имущество, указанное в п. 1.1 настоящего договора, никому не продано, не заложено, не является предметом спора, под арестом или запретом не состоит и свободно от любых прав третьих лиц. </w:t>
      </w:r>
    </w:p>
    <w:p w:rsidR="004C10F6" w:rsidRPr="004C10F6" w:rsidRDefault="004C10F6" w:rsidP="004C10F6">
      <w:pPr>
        <w:ind w:firstLine="539"/>
        <w:contextualSpacing/>
        <w:jc w:val="both"/>
        <w:rPr>
          <w:sz w:val="24"/>
          <w:szCs w:val="24"/>
          <w:shd w:val="clear" w:color="auto" w:fill="F8F8F8"/>
        </w:rPr>
      </w:pPr>
      <w:r w:rsidRPr="004C10F6">
        <w:rPr>
          <w:color w:val="000000"/>
          <w:sz w:val="24"/>
          <w:szCs w:val="24"/>
        </w:rPr>
        <w:t xml:space="preserve">1.3. Здание принадлежит Продавцу на праве собственности, что подтверждается записью регистрации в Едином государственном реестре недвижимости </w:t>
      </w:r>
      <w:r w:rsidRPr="004C10F6">
        <w:rPr>
          <w:sz w:val="24"/>
          <w:szCs w:val="24"/>
        </w:rPr>
        <w:t>№ 56:22:1603001:91-56/016/2020-3 от 21.02.2020</w:t>
      </w:r>
      <w:r w:rsidRPr="004C10F6">
        <w:rPr>
          <w:sz w:val="24"/>
          <w:szCs w:val="24"/>
          <w:shd w:val="clear" w:color="auto" w:fill="F8F8F8"/>
        </w:rPr>
        <w:t>.</w:t>
      </w:r>
    </w:p>
    <w:p w:rsidR="004C10F6" w:rsidRPr="004C10F6" w:rsidRDefault="004C10F6" w:rsidP="004C10F6">
      <w:pPr>
        <w:ind w:firstLine="539"/>
        <w:contextualSpacing/>
        <w:jc w:val="both"/>
        <w:rPr>
          <w:rFonts w:eastAsia="MS Mincho"/>
          <w:sz w:val="24"/>
          <w:szCs w:val="24"/>
        </w:rPr>
      </w:pPr>
      <w:r w:rsidRPr="004C10F6">
        <w:rPr>
          <w:sz w:val="24"/>
          <w:szCs w:val="24"/>
          <w:shd w:val="clear" w:color="auto" w:fill="F8F8F8"/>
        </w:rPr>
        <w:t xml:space="preserve">Земельный участок принадлежит </w:t>
      </w:r>
      <w:r w:rsidRPr="004C10F6">
        <w:rPr>
          <w:color w:val="000000"/>
          <w:sz w:val="24"/>
          <w:szCs w:val="24"/>
        </w:rPr>
        <w:t>Продавцу на праве собственности, что подтверждается записью регистрации в Едином государственном реестре недвижимости</w:t>
      </w:r>
      <w:r w:rsidRPr="004C10F6">
        <w:rPr>
          <w:sz w:val="24"/>
          <w:szCs w:val="24"/>
          <w:shd w:val="clear" w:color="auto" w:fill="F8F8F8"/>
        </w:rPr>
        <w:t xml:space="preserve"> № </w:t>
      </w:r>
      <w:r w:rsidRPr="004C10F6">
        <w:rPr>
          <w:sz w:val="24"/>
          <w:szCs w:val="24"/>
        </w:rPr>
        <w:t>56:22:1603001:308-56/130/2023-1 от 10.01.2023</w:t>
      </w:r>
      <w:r w:rsidRPr="004C10F6">
        <w:rPr>
          <w:sz w:val="24"/>
          <w:szCs w:val="24"/>
          <w:shd w:val="clear" w:color="auto" w:fill="F8F8F8"/>
        </w:rPr>
        <w:t>.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</w:p>
    <w:p w:rsidR="004C10F6" w:rsidRPr="004C10F6" w:rsidRDefault="004C10F6" w:rsidP="004C10F6">
      <w:pPr>
        <w:tabs>
          <w:tab w:val="left" w:pos="720"/>
        </w:tabs>
        <w:ind w:left="720" w:hanging="360"/>
        <w:jc w:val="center"/>
        <w:rPr>
          <w:b/>
          <w:bCs/>
          <w:color w:val="000000"/>
          <w:sz w:val="24"/>
          <w:szCs w:val="24"/>
        </w:rPr>
      </w:pPr>
      <w:r w:rsidRPr="004C10F6">
        <w:rPr>
          <w:b/>
          <w:bCs/>
          <w:color w:val="000000"/>
          <w:sz w:val="24"/>
          <w:szCs w:val="24"/>
        </w:rPr>
        <w:t>2.</w:t>
      </w:r>
      <w:r w:rsidRPr="004C10F6">
        <w:rPr>
          <w:b/>
          <w:bCs/>
          <w:color w:val="000000"/>
          <w:sz w:val="24"/>
          <w:szCs w:val="24"/>
        </w:rPr>
        <w:tab/>
        <w:t xml:space="preserve">Обязанности сторон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2.1. Продавец обязуется: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2.1.1. Передать Покупателю имущество, указанное в п.1.1. настоящего договора, в срок  не позднее чем через 30 дней после дня полной оплаты имущества.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2.2. Покупатель обязуется: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2.2.1. Оплатить стоимость имущества в соответствии с условиями, изложенными в разделе 3 настоящего договора.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2.2.2. Принять имущество, указанное в п.1.1 настоящего договора, по акту приема-передачи не позднее чем через 30 дней после дня полной оплаты имущества.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lastRenderedPageBreak/>
        <w:t xml:space="preserve">2.2.3. С момента подписания акта приема-передачи к Покупателю переходит риск случайной гибели или случайного повреждения имущества переданного Покупателю.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Имущество считается переданным от Продавца к Покупателю с момента подписания акта приема-передачи обеими сторонами. 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sz w:val="24"/>
          <w:szCs w:val="24"/>
        </w:rPr>
        <w:t>2.2.4. В срок не позднее 5 (пяти) дней после даты приемки имущества предоставить в Управление Росреестра по Оренбургской области документы, необходимые для государственной регистрации перехода права собственности на имущество.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</w:p>
    <w:p w:rsidR="004C10F6" w:rsidRPr="004C10F6" w:rsidRDefault="004C10F6" w:rsidP="004C10F6">
      <w:pPr>
        <w:tabs>
          <w:tab w:val="left" w:pos="720"/>
        </w:tabs>
        <w:ind w:left="720" w:hanging="360"/>
        <w:jc w:val="center"/>
        <w:rPr>
          <w:b/>
          <w:bCs/>
          <w:color w:val="000000"/>
          <w:sz w:val="24"/>
          <w:szCs w:val="24"/>
        </w:rPr>
      </w:pPr>
      <w:r w:rsidRPr="004C10F6">
        <w:rPr>
          <w:b/>
          <w:bCs/>
          <w:color w:val="000000"/>
          <w:sz w:val="24"/>
          <w:szCs w:val="24"/>
        </w:rPr>
        <w:t>3.</w:t>
      </w:r>
      <w:r w:rsidRPr="004C10F6">
        <w:rPr>
          <w:b/>
          <w:bCs/>
          <w:color w:val="000000"/>
          <w:sz w:val="24"/>
          <w:szCs w:val="24"/>
        </w:rPr>
        <w:tab/>
        <w:t xml:space="preserve">Оплата имущества и порядок расчетов </w:t>
      </w:r>
    </w:p>
    <w:p w:rsidR="004C10F6" w:rsidRPr="004C10F6" w:rsidRDefault="004C10F6" w:rsidP="004C10F6">
      <w:pPr>
        <w:widowControl/>
        <w:autoSpaceDE/>
        <w:autoSpaceDN/>
        <w:adjustRightInd/>
        <w:spacing w:after="120"/>
        <w:ind w:firstLine="708"/>
        <w:jc w:val="both"/>
        <w:rPr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3.1. </w:t>
      </w:r>
      <w:r w:rsidRPr="004C10F6">
        <w:rPr>
          <w:sz w:val="24"/>
          <w:szCs w:val="24"/>
        </w:rPr>
        <w:t>Установленная по итогам Аукциона цена продажи имущества составляет__________ (_________________________________________________) рублей.</w:t>
      </w:r>
    </w:p>
    <w:p w:rsidR="004C10F6" w:rsidRPr="004C10F6" w:rsidRDefault="004C10F6" w:rsidP="004C10F6">
      <w:pPr>
        <w:widowControl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4C10F6">
        <w:rPr>
          <w:sz w:val="24"/>
          <w:szCs w:val="24"/>
        </w:rPr>
        <w:t>3.2. Задаток в сумме 12 741,00 руб. (двенадцать тысяч семьсот сорок один рубль ноль копеек)</w:t>
      </w:r>
      <w:r w:rsidRPr="004C10F6">
        <w:rPr>
          <w:b/>
          <w:sz w:val="24"/>
          <w:szCs w:val="24"/>
        </w:rPr>
        <w:t xml:space="preserve"> </w:t>
      </w:r>
      <w:r w:rsidRPr="004C10F6">
        <w:rPr>
          <w:sz w:val="24"/>
          <w:szCs w:val="24"/>
        </w:rPr>
        <w:t>засчитывается в счет оплаты имущества.</w:t>
      </w:r>
    </w:p>
    <w:p w:rsidR="004C10F6" w:rsidRPr="004C10F6" w:rsidRDefault="004C10F6" w:rsidP="004C10F6">
      <w:pPr>
        <w:widowControl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4C10F6">
        <w:rPr>
          <w:sz w:val="24"/>
          <w:szCs w:val="24"/>
        </w:rPr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4C10F6">
        <w:rPr>
          <w:i/>
          <w:sz w:val="24"/>
          <w:szCs w:val="24"/>
        </w:rPr>
        <w:t xml:space="preserve"> </w:t>
      </w:r>
      <w:r w:rsidRPr="004C10F6">
        <w:rPr>
          <w:sz w:val="24"/>
          <w:szCs w:val="24"/>
        </w:rPr>
        <w:t>которые должны быть внесены единовременно в безналичном порядке на следующие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5194"/>
      </w:tblGrid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ab/>
              <w:t>Наименование, л/с</w:t>
            </w:r>
          </w:p>
        </w:tc>
        <w:tc>
          <w:tcPr>
            <w:tcW w:w="5195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УФК по Оренбургской области (Администрация муниципального образования Шапошниковский сельсовет Первомайского района Оренбургской области, л.с. 03533013200)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195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5639006301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5195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563901001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5195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bCs/>
                <w:sz w:val="24"/>
                <w:szCs w:val="24"/>
                <w:lang w:eastAsia="en-US"/>
              </w:rPr>
              <w:t>53636437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 xml:space="preserve">Код администратора </w:t>
            </w:r>
          </w:p>
        </w:tc>
        <w:tc>
          <w:tcPr>
            <w:tcW w:w="5195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Номер банковского счета, входящего в состав ЕКС</w:t>
            </w:r>
          </w:p>
        </w:tc>
        <w:tc>
          <w:tcPr>
            <w:tcW w:w="5195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bCs/>
                <w:sz w:val="24"/>
                <w:szCs w:val="24"/>
                <w:lang w:eastAsia="en-US"/>
              </w:rPr>
              <w:t>40102810545370000045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5195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ОТДЕЛЕНИЕ ОРЕНБУРГ БАНКА РОССИИ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Номер казначейского счета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color w:val="000000"/>
                <w:sz w:val="24"/>
                <w:szCs w:val="24"/>
                <w:lang w:eastAsia="en-US"/>
              </w:rPr>
              <w:t>03100643000000015300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БИК ТОФК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015354008</w:t>
            </w:r>
          </w:p>
        </w:tc>
      </w:tr>
      <w:tr w:rsidR="004C10F6" w:rsidRPr="004C10F6" w:rsidTr="00CB6940">
        <w:tc>
          <w:tcPr>
            <w:tcW w:w="4376" w:type="dxa"/>
            <w:shd w:val="clear" w:color="auto" w:fill="auto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КБК (продажа имущества)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4C10F6" w:rsidRPr="004C10F6" w:rsidRDefault="004C10F6" w:rsidP="004C10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0F6">
              <w:rPr>
                <w:rFonts w:eastAsia="Calibri"/>
                <w:sz w:val="24"/>
                <w:szCs w:val="24"/>
                <w:lang w:eastAsia="en-US"/>
              </w:rPr>
              <w:t>11811402053100000440</w:t>
            </w:r>
          </w:p>
        </w:tc>
      </w:tr>
    </w:tbl>
    <w:p w:rsidR="004C10F6" w:rsidRPr="004C10F6" w:rsidRDefault="004C10F6" w:rsidP="004C10F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10F6">
        <w:rPr>
          <w:rFonts w:eastAsia="Calibri"/>
          <w:sz w:val="24"/>
          <w:szCs w:val="24"/>
          <w:lang w:eastAsia="en-US"/>
        </w:rPr>
        <w:tab/>
        <w:t xml:space="preserve">Назначение платежа: </w:t>
      </w:r>
      <w:r w:rsidRPr="004C10F6">
        <w:rPr>
          <w:rFonts w:eastAsia="Calibri"/>
          <w:i/>
          <w:sz w:val="24"/>
          <w:szCs w:val="24"/>
          <w:lang w:eastAsia="en-US"/>
        </w:rPr>
        <w:t>Оплата по договору купли-продажи №______ от_______ .</w:t>
      </w:r>
    </w:p>
    <w:p w:rsidR="004C10F6" w:rsidRPr="004C10F6" w:rsidRDefault="004C10F6" w:rsidP="004C10F6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3.3. </w:t>
      </w:r>
      <w:r w:rsidRPr="004C10F6">
        <w:rPr>
          <w:sz w:val="24"/>
          <w:szCs w:val="24"/>
        </w:rPr>
        <w:t>Факт оплаты цены продажи имущества подтверждается выпиской со счета, указанного в п. 3.2. настоящего договора.</w:t>
      </w:r>
    </w:p>
    <w:p w:rsidR="004C10F6" w:rsidRPr="004C10F6" w:rsidRDefault="004C10F6" w:rsidP="004C10F6">
      <w:pPr>
        <w:ind w:firstLine="708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3.4. </w:t>
      </w:r>
      <w:r w:rsidRPr="004C10F6">
        <w:rPr>
          <w:sz w:val="24"/>
          <w:szCs w:val="24"/>
        </w:rPr>
        <w:t xml:space="preserve">За нарушение срока внесения денежных средств Покупатель уплачивает Продавцу пеню в размере </w:t>
      </w:r>
      <w:r w:rsidRPr="004C10F6">
        <w:rPr>
          <w:color w:val="000000"/>
          <w:sz w:val="24"/>
          <w:szCs w:val="24"/>
        </w:rPr>
        <w:t>1/300 действующей на дату уплаты пени ключевой ставки Центрального Банка Российской Федерации от суммы</w:t>
      </w:r>
      <w:r w:rsidRPr="004C10F6">
        <w:rPr>
          <w:sz w:val="24"/>
          <w:szCs w:val="24"/>
        </w:rPr>
        <w:t>, указанной в п. 3.3. настоящего договора,</w:t>
      </w:r>
      <w:r w:rsidRPr="004C10F6">
        <w:rPr>
          <w:color w:val="000000"/>
          <w:sz w:val="24"/>
          <w:szCs w:val="24"/>
        </w:rPr>
        <w:t xml:space="preserve"> за каждый день просрочки начиная со дня, следующего после дня истечения установленного настоящего договором срока оплаты.</w:t>
      </w:r>
    </w:p>
    <w:p w:rsidR="004C10F6" w:rsidRPr="004C10F6" w:rsidRDefault="004C10F6" w:rsidP="004C10F6">
      <w:pPr>
        <w:ind w:firstLine="708"/>
        <w:jc w:val="both"/>
        <w:rPr>
          <w:color w:val="000000"/>
          <w:sz w:val="24"/>
          <w:szCs w:val="24"/>
        </w:rPr>
      </w:pPr>
    </w:p>
    <w:p w:rsidR="004C10F6" w:rsidRPr="004C10F6" w:rsidRDefault="004C10F6" w:rsidP="004C10F6">
      <w:pPr>
        <w:ind w:firstLine="851"/>
        <w:jc w:val="center"/>
        <w:rPr>
          <w:b/>
          <w:bCs/>
          <w:color w:val="000000"/>
          <w:sz w:val="24"/>
          <w:szCs w:val="24"/>
        </w:rPr>
      </w:pPr>
      <w:r w:rsidRPr="004C10F6">
        <w:rPr>
          <w:b/>
          <w:bCs/>
          <w:color w:val="000000"/>
          <w:sz w:val="24"/>
          <w:szCs w:val="24"/>
        </w:rPr>
        <w:t xml:space="preserve">4. Ответственность сторон 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 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4.2. Ни одна из сторон настоящего договора не несет ответственности перед другой стороной за неисполнение обязательств по настоящему договору,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 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4.3. Меры ответственности сторон, не предусмотренные условиями настоящего </w:t>
      </w:r>
      <w:r w:rsidRPr="004C10F6">
        <w:rPr>
          <w:sz w:val="24"/>
          <w:szCs w:val="24"/>
        </w:rPr>
        <w:lastRenderedPageBreak/>
        <w:t xml:space="preserve">договора, применяются в соответствии с действующим законодательством РФ.  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   </w:t>
      </w:r>
    </w:p>
    <w:p w:rsidR="004C10F6" w:rsidRPr="004C10F6" w:rsidRDefault="004C10F6" w:rsidP="004C10F6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spacing w:after="200" w:line="276" w:lineRule="auto"/>
        <w:ind w:left="720"/>
        <w:jc w:val="center"/>
        <w:rPr>
          <w:b/>
          <w:bCs/>
          <w:color w:val="000000"/>
          <w:sz w:val="24"/>
          <w:szCs w:val="24"/>
        </w:rPr>
      </w:pPr>
      <w:r w:rsidRPr="004C10F6">
        <w:rPr>
          <w:b/>
          <w:bCs/>
          <w:color w:val="000000"/>
          <w:sz w:val="24"/>
          <w:szCs w:val="24"/>
        </w:rPr>
        <w:t>Действие договора</w:t>
      </w:r>
    </w:p>
    <w:p w:rsidR="004C10F6" w:rsidRPr="004C10F6" w:rsidRDefault="004C10F6" w:rsidP="004C10F6">
      <w:pPr>
        <w:ind w:firstLine="709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5.1.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договору. </w:t>
      </w:r>
    </w:p>
    <w:p w:rsidR="004C10F6" w:rsidRPr="004C10F6" w:rsidRDefault="004C10F6" w:rsidP="004C10F6">
      <w:pPr>
        <w:ind w:firstLine="709"/>
        <w:jc w:val="center"/>
        <w:rPr>
          <w:b/>
          <w:bCs/>
          <w:sz w:val="24"/>
          <w:szCs w:val="24"/>
        </w:rPr>
      </w:pPr>
    </w:p>
    <w:p w:rsidR="004C10F6" w:rsidRPr="004C10F6" w:rsidRDefault="004C10F6" w:rsidP="004C10F6">
      <w:pPr>
        <w:ind w:firstLine="709"/>
        <w:jc w:val="center"/>
        <w:rPr>
          <w:b/>
          <w:bCs/>
          <w:sz w:val="24"/>
          <w:szCs w:val="24"/>
        </w:rPr>
      </w:pPr>
      <w:r w:rsidRPr="004C10F6">
        <w:rPr>
          <w:b/>
          <w:bCs/>
          <w:sz w:val="24"/>
          <w:szCs w:val="24"/>
        </w:rPr>
        <w:t>6. Порядок разрешения споров</w:t>
      </w:r>
    </w:p>
    <w:p w:rsidR="004C10F6" w:rsidRPr="004C10F6" w:rsidRDefault="004C10F6" w:rsidP="004C10F6">
      <w:pPr>
        <w:ind w:firstLine="709"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6.1. Споры и разногласия, возникшие у сторон при исполнении настоящего договора, разрешаются ими путем переговоров. </w:t>
      </w:r>
    </w:p>
    <w:p w:rsidR="004C10F6" w:rsidRPr="004C10F6" w:rsidRDefault="004C10F6" w:rsidP="004C10F6">
      <w:pPr>
        <w:ind w:firstLine="709"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6.2. В случае невозможности разрешения споров путем переговоров, споры сторонами разрешаются в судебном порядке.  </w:t>
      </w:r>
    </w:p>
    <w:p w:rsidR="004C10F6" w:rsidRPr="004C10F6" w:rsidRDefault="004C10F6" w:rsidP="004C10F6">
      <w:pPr>
        <w:ind w:firstLine="709"/>
        <w:jc w:val="both"/>
        <w:rPr>
          <w:b/>
          <w:bCs/>
          <w:sz w:val="24"/>
          <w:szCs w:val="24"/>
        </w:rPr>
      </w:pPr>
    </w:p>
    <w:p w:rsidR="004C10F6" w:rsidRPr="004C10F6" w:rsidRDefault="004C10F6" w:rsidP="004C10F6">
      <w:pPr>
        <w:ind w:firstLine="851"/>
        <w:jc w:val="center"/>
        <w:rPr>
          <w:b/>
          <w:bCs/>
          <w:sz w:val="24"/>
          <w:szCs w:val="24"/>
        </w:rPr>
      </w:pPr>
      <w:r w:rsidRPr="004C10F6">
        <w:rPr>
          <w:b/>
          <w:bCs/>
          <w:sz w:val="24"/>
          <w:szCs w:val="24"/>
        </w:rPr>
        <w:t>7. Иные условия договора</w:t>
      </w:r>
    </w:p>
    <w:p w:rsidR="004C10F6" w:rsidRPr="004C10F6" w:rsidRDefault="004C10F6" w:rsidP="004C10F6">
      <w:pPr>
        <w:jc w:val="both"/>
        <w:rPr>
          <w:b/>
          <w:bCs/>
          <w:sz w:val="24"/>
          <w:szCs w:val="24"/>
        </w:rPr>
      </w:pPr>
      <w:r w:rsidRPr="004C10F6">
        <w:rPr>
          <w:sz w:val="24"/>
          <w:szCs w:val="24"/>
        </w:rPr>
        <w:t xml:space="preserve">            7.1. Право собственности на имущество переходит к Покупателю со дня государственной регистрации права собственности на такое имущество в Едином государственном реестре недвижимости. Основанием государственной регистрации права на имущество является настоящий договор, а также акт приема-передачи имущества. Расходы, связанные с государственной регистрацией перехода права собственности на имущество возлагаются на Покупателя.</w:t>
      </w:r>
    </w:p>
    <w:p w:rsidR="004C10F6" w:rsidRPr="004C10F6" w:rsidRDefault="004C10F6" w:rsidP="004C10F6">
      <w:pPr>
        <w:ind w:firstLine="708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 xml:space="preserve">7.2. 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   </w:t>
      </w:r>
    </w:p>
    <w:p w:rsidR="004C10F6" w:rsidRPr="004C10F6" w:rsidRDefault="004C10F6" w:rsidP="004C10F6">
      <w:pPr>
        <w:ind w:firstLine="708"/>
        <w:jc w:val="both"/>
        <w:rPr>
          <w:color w:val="000000"/>
          <w:sz w:val="24"/>
          <w:szCs w:val="24"/>
        </w:rPr>
      </w:pPr>
      <w:r w:rsidRPr="004C10F6">
        <w:rPr>
          <w:color w:val="000000"/>
          <w:sz w:val="24"/>
          <w:szCs w:val="24"/>
        </w:rPr>
        <w:t>7.3. Вопросы, не урегулированные настоящим договором, регулируются действующим законодательством РФ.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  <w:r w:rsidRPr="004C10F6">
        <w:rPr>
          <w:sz w:val="24"/>
          <w:szCs w:val="24"/>
        </w:rPr>
        <w:t>7.4. Настоящий договор составлен в трех экземплярах, имеющих равную юридическую силу, по одному экземпляру для каждой из сторон и один экземпляр для органа, осуществляющего государственную регистрацию перехода права на имущество.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Приложение: 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  <w:r w:rsidRPr="004C10F6">
        <w:rPr>
          <w:sz w:val="24"/>
          <w:szCs w:val="24"/>
        </w:rPr>
        <w:t>1. Акт приема-передачи имущества (форма).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</w:p>
    <w:p w:rsidR="004C10F6" w:rsidRPr="004C10F6" w:rsidRDefault="004C10F6" w:rsidP="004C10F6">
      <w:pPr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spacing w:after="200" w:line="276" w:lineRule="auto"/>
        <w:ind w:left="720"/>
        <w:jc w:val="center"/>
        <w:rPr>
          <w:b/>
          <w:bCs/>
          <w:sz w:val="24"/>
          <w:szCs w:val="24"/>
        </w:rPr>
      </w:pPr>
      <w:r w:rsidRPr="004C10F6">
        <w:rPr>
          <w:b/>
          <w:bCs/>
          <w:sz w:val="24"/>
          <w:szCs w:val="24"/>
        </w:rPr>
        <w:t>Реквизиты и подписи сторон:</w:t>
      </w:r>
    </w:p>
    <w:p w:rsidR="004C10F6" w:rsidRPr="004C10F6" w:rsidRDefault="004C10F6" w:rsidP="004C10F6">
      <w:pPr>
        <w:widowControl/>
        <w:autoSpaceDE/>
        <w:autoSpaceDN/>
        <w:adjustRightInd/>
        <w:spacing w:line="240" w:lineRule="atLeast"/>
        <w:contextualSpacing/>
        <w:rPr>
          <w:rFonts w:eastAsia="Calibri"/>
          <w:b/>
          <w:sz w:val="24"/>
          <w:szCs w:val="24"/>
          <w:lang w:eastAsia="en-US"/>
        </w:rPr>
      </w:pPr>
      <w:r w:rsidRPr="004C10F6">
        <w:rPr>
          <w:rFonts w:eastAsia="Calibri"/>
          <w:sz w:val="24"/>
          <w:szCs w:val="24"/>
          <w:lang w:eastAsia="en-US"/>
        </w:rPr>
        <w:t xml:space="preserve">Продавец: </w:t>
      </w:r>
      <w:r w:rsidRPr="004C10F6">
        <w:rPr>
          <w:rFonts w:eastAsia="Calibri"/>
          <w:b/>
          <w:sz w:val="24"/>
          <w:szCs w:val="24"/>
          <w:lang w:eastAsia="en-US"/>
        </w:rPr>
        <w:t>Администрация муниципального образования Шапошниковский сельсовет Первомайского района Оренбургской области</w:t>
      </w:r>
    </w:p>
    <w:p w:rsidR="004C10F6" w:rsidRPr="004C10F6" w:rsidRDefault="004C10F6" w:rsidP="004C10F6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4C10F6">
        <w:rPr>
          <w:sz w:val="24"/>
          <w:szCs w:val="24"/>
        </w:rPr>
        <w:t xml:space="preserve">адрес: </w:t>
      </w:r>
      <w:r w:rsidRPr="004C10F6">
        <w:rPr>
          <w:sz w:val="24"/>
          <w:szCs w:val="24"/>
          <w:shd w:val="clear" w:color="auto" w:fill="FFFFFF"/>
        </w:rPr>
        <w:t>461994, Оренбургская область, Первомайский район, село  Шапошниково, Молодежная улица, дом 24</w:t>
      </w:r>
    </w:p>
    <w:p w:rsidR="004C10F6" w:rsidRPr="004C10F6" w:rsidRDefault="004C10F6" w:rsidP="004C10F6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ИНН: 5639006301; КПП: 563901001; ОГРН </w:t>
      </w:r>
      <w:r w:rsidRPr="004C10F6">
        <w:rPr>
          <w:sz w:val="24"/>
          <w:szCs w:val="24"/>
          <w:shd w:val="clear" w:color="auto" w:fill="F1F2F3"/>
        </w:rPr>
        <w:t>1055603040360</w:t>
      </w:r>
    </w:p>
    <w:p w:rsidR="004C10F6" w:rsidRPr="004C10F6" w:rsidRDefault="004C10F6" w:rsidP="004C10F6">
      <w:pPr>
        <w:widowControl/>
        <w:autoSpaceDE/>
        <w:autoSpaceDN/>
        <w:adjustRightInd/>
        <w:spacing w:after="200" w:line="240" w:lineRule="atLeast"/>
        <w:contextualSpacing/>
        <w:rPr>
          <w:sz w:val="24"/>
          <w:szCs w:val="24"/>
        </w:rPr>
      </w:pPr>
      <w:r w:rsidRPr="004C10F6">
        <w:rPr>
          <w:color w:val="333333"/>
          <w:sz w:val="24"/>
          <w:szCs w:val="24"/>
          <w:shd w:val="clear" w:color="auto" w:fill="FFFFFF"/>
        </w:rPr>
        <w:t>тел. +7 (35348) 4-65-10</w:t>
      </w:r>
      <w:r w:rsidRPr="004C10F6">
        <w:rPr>
          <w:sz w:val="24"/>
          <w:szCs w:val="24"/>
        </w:rPr>
        <w:t xml:space="preserve">, э/почта: </w:t>
      </w:r>
      <w:hyperlink r:id="rId19" w:history="1">
        <w:r w:rsidRPr="004C10F6">
          <w:rPr>
            <w:color w:val="0000FF"/>
            <w:sz w:val="24"/>
            <w:szCs w:val="24"/>
            <w:u w:val="single"/>
          </w:rPr>
          <w:t>al.shoshina@yandex.ru</w:t>
        </w:r>
      </w:hyperlink>
    </w:p>
    <w:p w:rsidR="004C10F6" w:rsidRPr="004C10F6" w:rsidRDefault="004C10F6" w:rsidP="004C10F6">
      <w:pPr>
        <w:widowControl/>
        <w:autoSpaceDE/>
        <w:autoSpaceDN/>
        <w:adjustRightInd/>
        <w:spacing w:after="200" w:line="240" w:lineRule="atLeast"/>
        <w:contextualSpacing/>
        <w:rPr>
          <w:sz w:val="24"/>
          <w:szCs w:val="24"/>
        </w:rPr>
      </w:pPr>
      <w:r w:rsidRPr="004C10F6">
        <w:rPr>
          <w:sz w:val="24"/>
          <w:szCs w:val="24"/>
        </w:rPr>
        <w:t>Глава сельсовета</w:t>
      </w:r>
    </w:p>
    <w:p w:rsidR="004C10F6" w:rsidRPr="004C10F6" w:rsidRDefault="004C10F6" w:rsidP="004C10F6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:rsidR="004C10F6" w:rsidRPr="004C10F6" w:rsidRDefault="004C10F6" w:rsidP="004C10F6">
      <w:pPr>
        <w:widowControl/>
        <w:autoSpaceDE/>
        <w:autoSpaceDN/>
        <w:adjustRightInd/>
        <w:spacing w:after="200"/>
        <w:contextualSpacing/>
        <w:rPr>
          <w:b/>
          <w:sz w:val="24"/>
          <w:szCs w:val="24"/>
        </w:rPr>
      </w:pPr>
      <w:r w:rsidRPr="004C10F6">
        <w:rPr>
          <w:sz w:val="24"/>
          <w:szCs w:val="24"/>
        </w:rPr>
        <w:t>_____________________________________________________________________________</w:t>
      </w:r>
    </w:p>
    <w:p w:rsidR="004C10F6" w:rsidRPr="004C10F6" w:rsidRDefault="004C10F6" w:rsidP="004C10F6">
      <w:pPr>
        <w:widowControl/>
        <w:autoSpaceDE/>
        <w:autoSpaceDN/>
        <w:adjustRightInd/>
        <w:spacing w:after="200"/>
        <w:contextualSpacing/>
        <w:jc w:val="right"/>
        <w:rPr>
          <w:sz w:val="24"/>
          <w:szCs w:val="24"/>
        </w:rPr>
      </w:pPr>
      <w:r w:rsidRPr="004C10F6">
        <w:rPr>
          <w:sz w:val="24"/>
          <w:szCs w:val="24"/>
        </w:rPr>
        <w:t>/А.И. Козлов/</w:t>
      </w:r>
    </w:p>
    <w:p w:rsidR="004C10F6" w:rsidRPr="004C10F6" w:rsidRDefault="004C10F6" w:rsidP="004C10F6">
      <w:pPr>
        <w:contextualSpacing/>
        <w:jc w:val="both"/>
        <w:rPr>
          <w:sz w:val="24"/>
          <w:szCs w:val="24"/>
        </w:rPr>
      </w:pPr>
    </w:p>
    <w:p w:rsidR="004C10F6" w:rsidRPr="004C10F6" w:rsidRDefault="004C10F6" w:rsidP="004C10F6">
      <w:pPr>
        <w:keepNext/>
        <w:rPr>
          <w:sz w:val="24"/>
          <w:szCs w:val="24"/>
        </w:rPr>
      </w:pPr>
      <w:r w:rsidRPr="004C10F6">
        <w:rPr>
          <w:sz w:val="24"/>
          <w:szCs w:val="24"/>
        </w:rPr>
        <w:t>Покупатель: __________________________________________________________________</w:t>
      </w:r>
    </w:p>
    <w:p w:rsidR="004C10F6" w:rsidRPr="004C10F6" w:rsidRDefault="004C10F6" w:rsidP="004C10F6">
      <w:pPr>
        <w:keepNext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C10F6" w:rsidRPr="004C10F6" w:rsidRDefault="004C10F6" w:rsidP="004C10F6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  <w:r w:rsidRPr="004C10F6">
        <w:rPr>
          <w:sz w:val="24"/>
          <w:szCs w:val="24"/>
        </w:rPr>
        <w:t>ФИО полностью и подпись)</w:t>
      </w:r>
    </w:p>
    <w:p w:rsidR="004C10F6" w:rsidRPr="004C10F6" w:rsidRDefault="004C10F6" w:rsidP="004C10F6">
      <w:pPr>
        <w:keepNext/>
        <w:jc w:val="right"/>
        <w:rPr>
          <w:sz w:val="24"/>
          <w:szCs w:val="24"/>
        </w:rPr>
      </w:pPr>
    </w:p>
    <w:p w:rsidR="004C10F6" w:rsidRPr="004C10F6" w:rsidRDefault="004C10F6" w:rsidP="004C10F6">
      <w:pPr>
        <w:keepNext/>
        <w:jc w:val="right"/>
        <w:rPr>
          <w:sz w:val="24"/>
          <w:szCs w:val="24"/>
        </w:rPr>
      </w:pPr>
    </w:p>
    <w:p w:rsidR="004C10F6" w:rsidRPr="004C10F6" w:rsidRDefault="004C10F6" w:rsidP="004C10F6">
      <w:pPr>
        <w:keepNext/>
        <w:jc w:val="right"/>
        <w:rPr>
          <w:sz w:val="24"/>
          <w:szCs w:val="24"/>
        </w:rPr>
      </w:pPr>
    </w:p>
    <w:p w:rsidR="004C10F6" w:rsidRPr="004C10F6" w:rsidRDefault="004C10F6" w:rsidP="004C10F6">
      <w:pPr>
        <w:keepNext/>
        <w:jc w:val="right"/>
        <w:rPr>
          <w:sz w:val="24"/>
          <w:szCs w:val="24"/>
        </w:rPr>
      </w:pPr>
      <w:r w:rsidRPr="004C10F6">
        <w:rPr>
          <w:sz w:val="24"/>
          <w:szCs w:val="24"/>
        </w:rPr>
        <w:t xml:space="preserve">Приложение № 1 </w:t>
      </w:r>
    </w:p>
    <w:p w:rsidR="004C10F6" w:rsidRPr="004C10F6" w:rsidRDefault="004C10F6" w:rsidP="004C10F6">
      <w:pPr>
        <w:keepNext/>
        <w:jc w:val="right"/>
        <w:rPr>
          <w:sz w:val="24"/>
          <w:szCs w:val="24"/>
        </w:rPr>
      </w:pPr>
      <w:r w:rsidRPr="004C10F6">
        <w:rPr>
          <w:sz w:val="24"/>
          <w:szCs w:val="24"/>
        </w:rPr>
        <w:t xml:space="preserve">к договору купли-продажи </w:t>
      </w:r>
    </w:p>
    <w:p w:rsidR="004C10F6" w:rsidRPr="004C10F6" w:rsidRDefault="004C10F6" w:rsidP="004C10F6">
      <w:pPr>
        <w:keepNext/>
        <w:jc w:val="center"/>
        <w:rPr>
          <w:sz w:val="24"/>
          <w:szCs w:val="24"/>
        </w:rPr>
      </w:pPr>
      <w:r w:rsidRPr="004C10F6">
        <w:rPr>
          <w:sz w:val="24"/>
          <w:szCs w:val="24"/>
        </w:rPr>
        <w:t>АКТ</w:t>
      </w:r>
    </w:p>
    <w:p w:rsidR="004C10F6" w:rsidRPr="004C10F6" w:rsidRDefault="004C10F6" w:rsidP="004C10F6">
      <w:pPr>
        <w:jc w:val="center"/>
        <w:rPr>
          <w:sz w:val="24"/>
          <w:szCs w:val="24"/>
        </w:rPr>
      </w:pPr>
      <w:r w:rsidRPr="004C10F6">
        <w:rPr>
          <w:sz w:val="24"/>
          <w:szCs w:val="24"/>
        </w:rPr>
        <w:t>приема-передачи имущества</w:t>
      </w:r>
    </w:p>
    <w:p w:rsidR="004C10F6" w:rsidRPr="004C10F6" w:rsidRDefault="004C10F6" w:rsidP="004C10F6">
      <w:pPr>
        <w:rPr>
          <w:sz w:val="24"/>
          <w:szCs w:val="24"/>
        </w:rPr>
      </w:pPr>
    </w:p>
    <w:p w:rsidR="004C10F6" w:rsidRPr="004C10F6" w:rsidRDefault="004C10F6" w:rsidP="004C10F6">
      <w:pPr>
        <w:rPr>
          <w:sz w:val="24"/>
          <w:szCs w:val="24"/>
        </w:rPr>
      </w:pPr>
      <w:r w:rsidRPr="004C10F6">
        <w:rPr>
          <w:sz w:val="24"/>
          <w:szCs w:val="24"/>
        </w:rPr>
        <w:t>с.Шапошниково Первомайского района</w:t>
      </w:r>
    </w:p>
    <w:p w:rsidR="004C10F6" w:rsidRPr="004C10F6" w:rsidRDefault="004C10F6" w:rsidP="004C10F6">
      <w:pPr>
        <w:rPr>
          <w:color w:val="FF0000"/>
          <w:sz w:val="24"/>
          <w:szCs w:val="24"/>
        </w:rPr>
      </w:pPr>
      <w:r w:rsidRPr="004C10F6">
        <w:rPr>
          <w:sz w:val="24"/>
          <w:szCs w:val="24"/>
        </w:rPr>
        <w:t xml:space="preserve">Оренбургской области                                          </w:t>
      </w:r>
      <w:r w:rsidRPr="004C10F6">
        <w:rPr>
          <w:sz w:val="24"/>
          <w:szCs w:val="24"/>
        </w:rPr>
        <w:tab/>
        <w:t xml:space="preserve">                                          «__»______2023г.</w:t>
      </w:r>
    </w:p>
    <w:p w:rsidR="004C10F6" w:rsidRPr="004C10F6" w:rsidRDefault="004C10F6" w:rsidP="004C10F6">
      <w:pPr>
        <w:ind w:firstLine="708"/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C10F6" w:rsidRPr="004C10F6" w:rsidRDefault="004C10F6" w:rsidP="004C10F6">
      <w:pPr>
        <w:widowControl/>
        <w:autoSpaceDE/>
        <w:autoSpaceDN/>
        <w:adjustRightInd/>
        <w:spacing w:line="240" w:lineRule="atLeas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0F6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4C10F6">
        <w:rPr>
          <w:rFonts w:eastAsia="Calibri"/>
          <w:bCs/>
          <w:color w:val="000000"/>
          <w:sz w:val="24"/>
          <w:szCs w:val="24"/>
          <w:lang w:eastAsia="en-US"/>
        </w:rPr>
        <w:t>ПРОДАВЕЦ:</w:t>
      </w:r>
      <w:r w:rsidRPr="004C10F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C10F6">
        <w:rPr>
          <w:rFonts w:eastAsia="Calibri"/>
          <w:sz w:val="24"/>
          <w:szCs w:val="24"/>
          <w:lang w:eastAsia="en-US"/>
        </w:rPr>
        <w:t xml:space="preserve">Администрация муниципального образования Шапошниковский сельсовет Первомайского района Оренбургской области, именуемая в дальнейшем Продавец, в лице </w:t>
      </w:r>
      <w:r w:rsidRPr="004C10F6">
        <w:rPr>
          <w:rFonts w:eastAsia="Calibri"/>
          <w:color w:val="000000"/>
          <w:sz w:val="24"/>
          <w:szCs w:val="24"/>
          <w:lang w:eastAsia="en-US"/>
        </w:rPr>
        <w:t xml:space="preserve">________, действующего на основании _______________, </w:t>
      </w:r>
      <w:r w:rsidRPr="004C10F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передал, </w:t>
      </w:r>
      <w:r w:rsidRPr="004C10F6">
        <w:rPr>
          <w:rFonts w:eastAsia="Calibri"/>
          <w:color w:val="000000"/>
          <w:sz w:val="24"/>
          <w:szCs w:val="24"/>
          <w:lang w:eastAsia="en-US"/>
        </w:rPr>
        <w:t xml:space="preserve">а </w:t>
      </w:r>
      <w:r w:rsidRPr="004C10F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ПОКУПАТЕЛЬ: </w:t>
      </w:r>
      <w:r w:rsidRPr="004C10F6">
        <w:rPr>
          <w:rFonts w:eastAsia="Calibri"/>
          <w:color w:val="000000"/>
          <w:sz w:val="24"/>
          <w:szCs w:val="24"/>
          <w:lang w:eastAsia="en-US"/>
        </w:rPr>
        <w:t xml:space="preserve">____________________ </w:t>
      </w:r>
      <w:r w:rsidRPr="004C10F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принял </w:t>
      </w:r>
      <w:r w:rsidRPr="004C10F6">
        <w:rPr>
          <w:rFonts w:eastAsia="Calibri"/>
          <w:bCs/>
          <w:color w:val="000000"/>
          <w:sz w:val="24"/>
          <w:szCs w:val="24"/>
          <w:lang w:eastAsia="en-US"/>
        </w:rPr>
        <w:t>следующее</w:t>
      </w:r>
      <w:r w:rsidRPr="004C10F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4C10F6">
        <w:rPr>
          <w:rFonts w:eastAsia="Calibri"/>
          <w:color w:val="000000"/>
          <w:sz w:val="24"/>
          <w:szCs w:val="24"/>
          <w:lang w:eastAsia="en-US"/>
        </w:rPr>
        <w:t xml:space="preserve">имущество: </w:t>
      </w:r>
    </w:p>
    <w:p w:rsidR="004C10F6" w:rsidRPr="004C10F6" w:rsidRDefault="004C10F6" w:rsidP="004C10F6">
      <w:pPr>
        <w:widowControl/>
        <w:autoSpaceDE/>
        <w:autoSpaceDN/>
        <w:adjustRightInd/>
        <w:spacing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10F6">
        <w:rPr>
          <w:rFonts w:eastAsia="Calibri"/>
          <w:b/>
          <w:sz w:val="24"/>
          <w:szCs w:val="24"/>
          <w:lang w:eastAsia="en-US"/>
        </w:rPr>
        <w:tab/>
        <w:t>-</w:t>
      </w:r>
      <w:r w:rsidRPr="004C10F6">
        <w:rPr>
          <w:rFonts w:eastAsia="MS Mincho"/>
          <w:sz w:val="24"/>
          <w:szCs w:val="24"/>
          <w:lang w:eastAsia="en-US"/>
        </w:rPr>
        <w:t xml:space="preserve"> Нежилое здание площадью </w:t>
      </w:r>
      <w:r w:rsidRPr="004C10F6">
        <w:rPr>
          <w:rFonts w:eastAsia="Calibri"/>
          <w:sz w:val="24"/>
          <w:szCs w:val="24"/>
          <w:shd w:val="clear" w:color="auto" w:fill="F8F8F8"/>
          <w:lang w:eastAsia="en-US"/>
        </w:rPr>
        <w:t>236</w:t>
      </w:r>
      <w:r w:rsidRPr="004C10F6">
        <w:rPr>
          <w:rFonts w:eastAsia="MS Mincho"/>
          <w:sz w:val="24"/>
          <w:szCs w:val="24"/>
          <w:lang w:eastAsia="en-US"/>
        </w:rPr>
        <w:t xml:space="preserve"> кв.м; назначение: здание школы; кадастровый номер </w:t>
      </w:r>
      <w:r w:rsidRPr="004C10F6">
        <w:rPr>
          <w:rFonts w:eastAsia="Calibri"/>
          <w:sz w:val="24"/>
          <w:szCs w:val="24"/>
          <w:shd w:val="clear" w:color="auto" w:fill="F8F8F8"/>
          <w:lang w:eastAsia="en-US"/>
        </w:rPr>
        <w:t>56:22:1603001:91</w:t>
      </w:r>
      <w:r w:rsidRPr="004C10F6">
        <w:rPr>
          <w:rFonts w:eastAsia="MS Mincho"/>
          <w:sz w:val="24"/>
          <w:szCs w:val="24"/>
          <w:lang w:eastAsia="en-US"/>
        </w:rPr>
        <w:t xml:space="preserve">, местоположение: </w:t>
      </w:r>
      <w:r w:rsidRPr="004C10F6">
        <w:rPr>
          <w:rFonts w:eastAsia="Calibri"/>
          <w:sz w:val="24"/>
          <w:szCs w:val="24"/>
          <w:shd w:val="clear" w:color="auto" w:fill="F8F8F8"/>
          <w:lang w:eastAsia="en-US"/>
        </w:rPr>
        <w:t>Оренбургская область, Первомайский район, п. Вербовый Сырт, ул. Наумова, № 5 (далее - здание) и земельный участок площадью 1785 кв.м с кадастровым номером 56:22:1603001:308; адрес (местонахождение): Российская Федерация, Оренбургская область, Первомайский район, поселок Вербовый Сырт, улица Наумова, на земельном участке расположен нежилое здание № 5; категория земель: Земли населенных пунктов; разрешенное использование: Для размещения объектов дошкольного, начального, общего и среднего (полного) общего образования (далее – земельный участок).</w:t>
      </w:r>
    </w:p>
    <w:p w:rsidR="004C10F6" w:rsidRPr="004C10F6" w:rsidRDefault="004C10F6" w:rsidP="004C10F6">
      <w:pPr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          Покупатель ознакомлен с состоянием здания и земельного участка, претензий в части технического состояния передаваемого здания и состояния земельного участка у Покупателя.</w:t>
      </w:r>
    </w:p>
    <w:p w:rsidR="004C10F6" w:rsidRPr="004C10F6" w:rsidRDefault="004C10F6" w:rsidP="004C10F6">
      <w:pPr>
        <w:jc w:val="both"/>
        <w:rPr>
          <w:sz w:val="24"/>
          <w:szCs w:val="24"/>
        </w:rPr>
      </w:pPr>
      <w:r w:rsidRPr="004C10F6">
        <w:rPr>
          <w:sz w:val="24"/>
          <w:szCs w:val="24"/>
        </w:rPr>
        <w:t>Замечания Покупателя: _______________________________________________________</w:t>
      </w:r>
    </w:p>
    <w:p w:rsidR="004C10F6" w:rsidRPr="004C10F6" w:rsidRDefault="004C10F6" w:rsidP="004C10F6">
      <w:pPr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         Оплата имущества произведена Покупателем на счет Продавца в полном объеме.</w:t>
      </w:r>
    </w:p>
    <w:p w:rsidR="004C10F6" w:rsidRPr="004C10F6" w:rsidRDefault="004C10F6" w:rsidP="004C10F6">
      <w:pPr>
        <w:jc w:val="both"/>
        <w:rPr>
          <w:sz w:val="24"/>
          <w:szCs w:val="24"/>
        </w:rPr>
      </w:pPr>
      <w:r w:rsidRPr="004C10F6">
        <w:rPr>
          <w:sz w:val="24"/>
          <w:szCs w:val="24"/>
        </w:rPr>
        <w:t xml:space="preserve">          Настоящий акт является неотъемлемой частью договора купли-продажи № _____ от _______, составлен в трех экземплярах, один из которых хранится у Продавца, второй - у Покупателя,  и один экземпляр - в органе, осуществляющем государственную регистрацию перехода права на имущество.</w:t>
      </w:r>
    </w:p>
    <w:p w:rsidR="004C10F6" w:rsidRPr="004C10F6" w:rsidRDefault="004C10F6" w:rsidP="004C10F6">
      <w:pPr>
        <w:jc w:val="both"/>
        <w:rPr>
          <w:sz w:val="24"/>
          <w:szCs w:val="24"/>
        </w:rPr>
      </w:pPr>
    </w:p>
    <w:p w:rsidR="004C10F6" w:rsidRPr="004C10F6" w:rsidRDefault="004C10F6" w:rsidP="004C10F6">
      <w:pPr>
        <w:jc w:val="center"/>
        <w:rPr>
          <w:sz w:val="24"/>
          <w:szCs w:val="24"/>
        </w:rPr>
      </w:pPr>
      <w:r w:rsidRPr="004C10F6">
        <w:rPr>
          <w:sz w:val="24"/>
          <w:szCs w:val="24"/>
        </w:rPr>
        <w:t>Подписи сторон:</w:t>
      </w:r>
    </w:p>
    <w:p w:rsidR="004C10F6" w:rsidRPr="004C10F6" w:rsidRDefault="004C10F6" w:rsidP="004C10F6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C10F6" w:rsidRPr="004C10F6" w:rsidTr="00CB6940">
        <w:tc>
          <w:tcPr>
            <w:tcW w:w="4785" w:type="dxa"/>
          </w:tcPr>
          <w:p w:rsidR="004C10F6" w:rsidRPr="004C10F6" w:rsidRDefault="004C10F6" w:rsidP="004C10F6">
            <w:pPr>
              <w:jc w:val="both"/>
              <w:rPr>
                <w:sz w:val="24"/>
                <w:szCs w:val="24"/>
              </w:rPr>
            </w:pPr>
            <w:r w:rsidRPr="004C10F6">
              <w:rPr>
                <w:sz w:val="24"/>
                <w:szCs w:val="24"/>
              </w:rPr>
              <w:t>Имущество передал:</w:t>
            </w:r>
          </w:p>
          <w:p w:rsidR="004C10F6" w:rsidRPr="004C10F6" w:rsidRDefault="004C10F6" w:rsidP="004C10F6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napToGrid w:val="0"/>
                <w:sz w:val="24"/>
                <w:szCs w:val="24"/>
              </w:rPr>
            </w:pPr>
            <w:r w:rsidRPr="004C10F6">
              <w:rPr>
                <w:snapToGrid w:val="0"/>
                <w:sz w:val="24"/>
                <w:szCs w:val="24"/>
              </w:rPr>
              <w:t xml:space="preserve">Администрация муниципального образования Шапошниковский сельсовет Первомайского района Оренбургской области </w:t>
            </w:r>
          </w:p>
          <w:p w:rsidR="004C10F6" w:rsidRPr="004C10F6" w:rsidRDefault="004C10F6" w:rsidP="004C10F6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napToGrid w:val="0"/>
                <w:sz w:val="24"/>
                <w:szCs w:val="24"/>
              </w:rPr>
            </w:pPr>
            <w:r w:rsidRPr="004C10F6">
              <w:rPr>
                <w:snapToGrid w:val="0"/>
                <w:sz w:val="24"/>
                <w:szCs w:val="24"/>
              </w:rPr>
              <w:t>______________________</w:t>
            </w:r>
          </w:p>
        </w:tc>
        <w:tc>
          <w:tcPr>
            <w:tcW w:w="4786" w:type="dxa"/>
          </w:tcPr>
          <w:p w:rsidR="004C10F6" w:rsidRPr="004C10F6" w:rsidRDefault="004C10F6" w:rsidP="004C10F6">
            <w:pPr>
              <w:jc w:val="both"/>
              <w:rPr>
                <w:sz w:val="24"/>
                <w:szCs w:val="24"/>
              </w:rPr>
            </w:pPr>
            <w:r w:rsidRPr="004C10F6">
              <w:rPr>
                <w:sz w:val="24"/>
                <w:szCs w:val="24"/>
              </w:rPr>
              <w:t>Имущество принял:</w:t>
            </w:r>
          </w:p>
          <w:p w:rsidR="004C10F6" w:rsidRPr="004C10F6" w:rsidRDefault="004C10F6" w:rsidP="004C10F6">
            <w:pPr>
              <w:jc w:val="both"/>
              <w:rPr>
                <w:sz w:val="24"/>
                <w:szCs w:val="24"/>
              </w:rPr>
            </w:pPr>
            <w:r w:rsidRPr="004C10F6">
              <w:rPr>
                <w:sz w:val="24"/>
                <w:szCs w:val="24"/>
              </w:rPr>
              <w:t>_______________________________</w:t>
            </w:r>
          </w:p>
          <w:p w:rsidR="004C10F6" w:rsidRPr="004C10F6" w:rsidRDefault="004C10F6" w:rsidP="004C10F6">
            <w:pPr>
              <w:jc w:val="both"/>
              <w:rPr>
                <w:sz w:val="24"/>
                <w:szCs w:val="24"/>
              </w:rPr>
            </w:pPr>
          </w:p>
          <w:p w:rsidR="004C10F6" w:rsidRPr="004C10F6" w:rsidRDefault="004C10F6" w:rsidP="004C10F6">
            <w:pPr>
              <w:jc w:val="both"/>
              <w:rPr>
                <w:sz w:val="24"/>
                <w:szCs w:val="24"/>
              </w:rPr>
            </w:pPr>
          </w:p>
          <w:p w:rsidR="004C10F6" w:rsidRPr="004C10F6" w:rsidRDefault="004C10F6" w:rsidP="004C10F6">
            <w:pPr>
              <w:jc w:val="both"/>
              <w:rPr>
                <w:sz w:val="24"/>
                <w:szCs w:val="24"/>
              </w:rPr>
            </w:pPr>
          </w:p>
          <w:p w:rsidR="004C10F6" w:rsidRPr="004C10F6" w:rsidRDefault="004C10F6" w:rsidP="004C10F6">
            <w:pPr>
              <w:jc w:val="both"/>
              <w:rPr>
                <w:sz w:val="24"/>
                <w:szCs w:val="24"/>
              </w:rPr>
            </w:pPr>
            <w:r w:rsidRPr="004C10F6">
              <w:rPr>
                <w:sz w:val="24"/>
                <w:szCs w:val="24"/>
              </w:rPr>
              <w:t>_______________________________</w:t>
            </w:r>
          </w:p>
          <w:p w:rsidR="004C10F6" w:rsidRPr="004C10F6" w:rsidRDefault="004C10F6" w:rsidP="004C10F6">
            <w:pPr>
              <w:jc w:val="both"/>
              <w:rPr>
                <w:sz w:val="24"/>
                <w:szCs w:val="24"/>
              </w:rPr>
            </w:pPr>
          </w:p>
        </w:tc>
      </w:tr>
    </w:tbl>
    <w:p w:rsidR="004C10F6" w:rsidRPr="004C10F6" w:rsidRDefault="004C10F6" w:rsidP="004C10F6">
      <w:pPr>
        <w:jc w:val="both"/>
        <w:rPr>
          <w:sz w:val="24"/>
          <w:szCs w:val="24"/>
        </w:rPr>
      </w:pPr>
    </w:p>
    <w:p w:rsidR="004C10F6" w:rsidRDefault="004C10F6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Default="00CE2BCA" w:rsidP="004C10F6">
      <w:pPr>
        <w:contextualSpacing/>
        <w:jc w:val="both"/>
      </w:pPr>
    </w:p>
    <w:p w:rsidR="00CE2BCA" w:rsidRPr="00CE2BCA" w:rsidRDefault="00CE2BCA" w:rsidP="00CE2BCA">
      <w:pPr>
        <w:widowControl/>
        <w:autoSpaceDE/>
        <w:autoSpaceDN/>
        <w:adjustRightInd/>
        <w:spacing w:line="192" w:lineRule="auto"/>
        <w:jc w:val="right"/>
        <w:rPr>
          <w:sz w:val="24"/>
          <w:lang w:eastAsia="en-US"/>
        </w:rPr>
      </w:pPr>
      <w:r w:rsidRPr="00CE2BCA">
        <w:rPr>
          <w:sz w:val="24"/>
          <w:lang w:eastAsia="en-US"/>
        </w:rPr>
        <w:t xml:space="preserve">Приложение № 2 к Информационному сообщению </w:t>
      </w:r>
    </w:p>
    <w:p w:rsidR="00CE2BCA" w:rsidRPr="00CE2BCA" w:rsidRDefault="00CE2BCA" w:rsidP="00CE2BCA">
      <w:pPr>
        <w:widowControl/>
        <w:autoSpaceDE/>
        <w:autoSpaceDN/>
        <w:adjustRightInd/>
        <w:spacing w:line="192" w:lineRule="auto"/>
        <w:jc w:val="right"/>
        <w:rPr>
          <w:sz w:val="24"/>
          <w:lang w:eastAsia="en-US"/>
        </w:rPr>
      </w:pPr>
      <w:r w:rsidRPr="00CE2BCA">
        <w:rPr>
          <w:sz w:val="24"/>
          <w:lang w:eastAsia="en-US"/>
        </w:rPr>
        <w:t>о продаже муниципального имущества</w:t>
      </w:r>
    </w:p>
    <w:p w:rsidR="00CE2BCA" w:rsidRPr="00CE2BCA" w:rsidRDefault="00CE2BCA" w:rsidP="00CE2BCA">
      <w:pPr>
        <w:widowControl/>
        <w:autoSpaceDE/>
        <w:autoSpaceDN/>
        <w:adjustRightInd/>
        <w:spacing w:line="192" w:lineRule="auto"/>
        <w:jc w:val="right"/>
        <w:rPr>
          <w:b/>
          <w:sz w:val="24"/>
          <w:lang w:eastAsia="en-US"/>
        </w:rPr>
      </w:pPr>
    </w:p>
    <w:p w:rsidR="00CE2BCA" w:rsidRPr="00CE2BCA" w:rsidRDefault="00CE2BCA" w:rsidP="00CE2BCA">
      <w:pPr>
        <w:widowControl/>
        <w:autoSpaceDE/>
        <w:autoSpaceDN/>
        <w:adjustRightInd/>
        <w:spacing w:line="192" w:lineRule="auto"/>
        <w:jc w:val="center"/>
        <w:rPr>
          <w:b/>
          <w:sz w:val="24"/>
          <w:lang w:eastAsia="en-US"/>
        </w:rPr>
      </w:pPr>
      <w:r w:rsidRPr="00CE2BCA">
        <w:rPr>
          <w:b/>
          <w:sz w:val="24"/>
          <w:lang w:eastAsia="en-US"/>
        </w:rPr>
        <w:t>ФОРМА ЗАЯВКИ НА УЧАСТИЕ В АУКЦИОНЕ В ЭЛЕКТРОННОЙ ФОРМЕ</w:t>
      </w:r>
    </w:p>
    <w:p w:rsidR="00CE2BCA" w:rsidRPr="00CE2BCA" w:rsidRDefault="00CE2BCA" w:rsidP="00CE2BCA">
      <w:pPr>
        <w:widowControl/>
        <w:autoSpaceDE/>
        <w:autoSpaceDN/>
        <w:adjustRightInd/>
        <w:spacing w:line="192" w:lineRule="auto"/>
        <w:jc w:val="center"/>
        <w:rPr>
          <w:b/>
          <w:sz w:val="22"/>
          <w:szCs w:val="22"/>
          <w:lang w:eastAsia="en-US"/>
        </w:rPr>
      </w:pPr>
      <w:r w:rsidRPr="00CE2BCA">
        <w:rPr>
          <w:b/>
          <w:sz w:val="24"/>
          <w:lang w:eastAsia="en-US"/>
        </w:rPr>
        <w:t>по продаже имущества</w:t>
      </w:r>
    </w:p>
    <w:p w:rsidR="00CE2BCA" w:rsidRPr="00CE2BCA" w:rsidRDefault="00CE2BCA" w:rsidP="00CE2BCA">
      <w:pPr>
        <w:widowControl/>
        <w:autoSpaceDE/>
        <w:autoSpaceDN/>
        <w:adjustRightInd/>
        <w:ind w:left="-284"/>
        <w:rPr>
          <w:b/>
          <w:sz w:val="6"/>
          <w:szCs w:val="19"/>
          <w:lang w:eastAsia="en-US"/>
        </w:rPr>
      </w:pPr>
    </w:p>
    <w:p w:rsidR="00CE2BCA" w:rsidRPr="00CE2BCA" w:rsidRDefault="00CE2BCA" w:rsidP="00CE2BCA">
      <w:pPr>
        <w:widowControl/>
        <w:autoSpaceDE/>
        <w:autoSpaceDN/>
        <w:adjustRightInd/>
        <w:ind w:left="-284"/>
        <w:rPr>
          <w:szCs w:val="19"/>
          <w:lang w:eastAsia="en-US"/>
        </w:rPr>
      </w:pPr>
      <w:bookmarkStart w:id="2" w:name="OLE_LINK6"/>
      <w:bookmarkStart w:id="3" w:name="OLE_LINK5"/>
    </w:p>
    <w:bookmarkEnd w:id="2"/>
    <w:bookmarkEnd w:id="3"/>
    <w:p w:rsidR="00CE2BCA" w:rsidRPr="00CE2BCA" w:rsidRDefault="00CE2BCA" w:rsidP="00CE2BCA">
      <w:pPr>
        <w:widowControl/>
        <w:pBdr>
          <w:bottom w:val="single" w:sz="4" w:space="1" w:color="auto"/>
        </w:pBdr>
        <w:autoSpaceDE/>
        <w:autoSpaceDN/>
        <w:adjustRightInd/>
        <w:ind w:left="-284"/>
        <w:rPr>
          <w:szCs w:val="19"/>
          <w:lang w:eastAsia="en-US"/>
        </w:rPr>
      </w:pPr>
      <w:r w:rsidRPr="00CE2BCA">
        <w:rPr>
          <w:b/>
          <w:szCs w:val="19"/>
          <w:lang w:eastAsia="en-US"/>
        </w:rPr>
        <w:t xml:space="preserve">Претендент </w:t>
      </w:r>
      <w:r w:rsidRPr="00CE2BCA">
        <w:rPr>
          <w:szCs w:val="19"/>
          <w:lang w:eastAsia="en-US"/>
        </w:rPr>
        <w:t xml:space="preserve">    </w:t>
      </w:r>
    </w:p>
    <w:p w:rsidR="00CE2BCA" w:rsidRPr="00CE2BCA" w:rsidRDefault="00CE2BCA" w:rsidP="00CE2BCA">
      <w:pPr>
        <w:widowControl/>
        <w:autoSpaceDE/>
        <w:autoSpaceDN/>
        <w:adjustRightInd/>
        <w:ind w:left="-284"/>
        <w:jc w:val="center"/>
        <w:rPr>
          <w:sz w:val="18"/>
          <w:szCs w:val="18"/>
          <w:lang w:eastAsia="en-US"/>
        </w:rPr>
      </w:pPr>
      <w:r w:rsidRPr="00CE2BCA">
        <w:rPr>
          <w:sz w:val="18"/>
          <w:szCs w:val="18"/>
          <w:lang w:eastAsia="en-US"/>
        </w:rPr>
        <w:t xml:space="preserve">           </w:t>
      </w:r>
      <w:r w:rsidRPr="00CE2BCA">
        <w:rPr>
          <w:sz w:val="16"/>
          <w:szCs w:val="18"/>
          <w:lang w:eastAsia="en-US"/>
        </w:rPr>
        <w:t>(</w:t>
      </w:r>
      <w:r w:rsidRPr="00CE2BCA">
        <w:rPr>
          <w:bCs/>
          <w:sz w:val="16"/>
          <w:szCs w:val="18"/>
          <w:lang w:eastAsia="en-US"/>
        </w:rPr>
        <w:t>Ф.И.О. физического лица, индивидуального предпринимателя,</w:t>
      </w:r>
      <w:r w:rsidRPr="00CE2BCA">
        <w:rPr>
          <w:bCs/>
          <w:sz w:val="16"/>
          <w:szCs w:val="18"/>
          <w:lang w:eastAsia="en-US"/>
        </w:rPr>
        <w:br/>
        <w:t>наименование юридического лица с указанием организационно-правовой формы</w:t>
      </w:r>
      <w:r w:rsidRPr="00CE2BCA">
        <w:rPr>
          <w:sz w:val="16"/>
          <w:szCs w:val="18"/>
          <w:lang w:eastAsia="en-US"/>
        </w:rPr>
        <w:t>)</w:t>
      </w:r>
    </w:p>
    <w:p w:rsidR="00CE2BCA" w:rsidRPr="00CE2BCA" w:rsidRDefault="00CE2BCA" w:rsidP="00CE2BCA">
      <w:pPr>
        <w:widowControl/>
        <w:pBdr>
          <w:bottom w:val="single" w:sz="4" w:space="1" w:color="auto"/>
        </w:pBdr>
        <w:autoSpaceDE/>
        <w:autoSpaceDN/>
        <w:adjustRightInd/>
        <w:ind w:left="-284"/>
        <w:rPr>
          <w:szCs w:val="19"/>
          <w:lang w:eastAsia="en-US"/>
        </w:rPr>
      </w:pPr>
      <w:r w:rsidRPr="00CE2BCA">
        <w:rPr>
          <w:b/>
          <w:szCs w:val="19"/>
          <w:lang w:eastAsia="en-US"/>
        </w:rPr>
        <w:t>в лице</w:t>
      </w:r>
      <w:r w:rsidRPr="00CE2BCA">
        <w:rPr>
          <w:szCs w:val="19"/>
          <w:lang w:eastAsia="en-US"/>
        </w:rPr>
        <w:t xml:space="preserve">                </w:t>
      </w:r>
    </w:p>
    <w:p w:rsidR="00CE2BCA" w:rsidRPr="00CE2BCA" w:rsidRDefault="00CE2BCA" w:rsidP="00CE2BCA">
      <w:pPr>
        <w:widowControl/>
        <w:autoSpaceDE/>
        <w:autoSpaceDN/>
        <w:adjustRightInd/>
        <w:ind w:left="-284"/>
        <w:jc w:val="center"/>
        <w:rPr>
          <w:sz w:val="18"/>
          <w:szCs w:val="18"/>
          <w:lang w:eastAsia="en-US"/>
        </w:rPr>
      </w:pPr>
      <w:r w:rsidRPr="00CE2BCA">
        <w:rPr>
          <w:sz w:val="16"/>
          <w:szCs w:val="18"/>
          <w:lang w:eastAsia="en-US"/>
        </w:rPr>
        <w:t>(</w:t>
      </w:r>
      <w:r w:rsidRPr="00CE2BCA">
        <w:rPr>
          <w:bCs/>
          <w:sz w:val="16"/>
          <w:szCs w:val="18"/>
          <w:lang w:eastAsia="en-US"/>
        </w:rPr>
        <w:t>Ф.И.О. руководителя юридического лица или уполномоченного лица</w:t>
      </w:r>
      <w:r w:rsidRPr="00CE2BCA">
        <w:rPr>
          <w:sz w:val="16"/>
          <w:szCs w:val="18"/>
          <w:lang w:eastAsia="en-US"/>
        </w:rPr>
        <w:t>)</w:t>
      </w:r>
    </w:p>
    <w:p w:rsidR="00CE2BCA" w:rsidRPr="00CE2BCA" w:rsidRDefault="00CE2BCA" w:rsidP="00CE2BCA">
      <w:pPr>
        <w:widowControl/>
        <w:pBdr>
          <w:bottom w:val="single" w:sz="4" w:space="1" w:color="auto"/>
        </w:pBdr>
        <w:autoSpaceDE/>
        <w:autoSpaceDN/>
        <w:adjustRightInd/>
        <w:ind w:left="-284"/>
        <w:jc w:val="both"/>
        <w:rPr>
          <w:b/>
          <w:bCs/>
          <w:szCs w:val="19"/>
          <w:lang w:eastAsia="en-US"/>
        </w:rPr>
      </w:pPr>
      <w:r w:rsidRPr="00CE2BCA">
        <w:rPr>
          <w:b/>
          <w:bCs/>
          <w:szCs w:val="19"/>
          <w:lang w:eastAsia="en-US"/>
        </w:rPr>
        <w:t>действующего на основании</w:t>
      </w:r>
      <w:r w:rsidRPr="00CE2BCA">
        <w:rPr>
          <w:szCs w:val="19"/>
          <w:vertAlign w:val="superscript"/>
          <w:lang w:val="en-US" w:eastAsia="en-US"/>
        </w:rPr>
        <w:footnoteReference w:id="1"/>
      </w:r>
      <w:r w:rsidRPr="00CE2BCA">
        <w:rPr>
          <w:szCs w:val="19"/>
          <w:lang w:eastAsia="en-US"/>
        </w:rPr>
        <w:t xml:space="preserve">     </w:t>
      </w:r>
    </w:p>
    <w:p w:rsidR="00CE2BCA" w:rsidRPr="00CE2BCA" w:rsidRDefault="00CE2BCA" w:rsidP="00CE2BCA">
      <w:pPr>
        <w:widowControl/>
        <w:autoSpaceDE/>
        <w:autoSpaceDN/>
        <w:adjustRightInd/>
        <w:ind w:left="-284"/>
        <w:jc w:val="center"/>
        <w:rPr>
          <w:sz w:val="18"/>
          <w:lang w:eastAsia="en-US"/>
        </w:rPr>
      </w:pPr>
      <w:r w:rsidRPr="00CE2BCA">
        <w:rPr>
          <w:sz w:val="18"/>
          <w:lang w:eastAsia="en-US"/>
        </w:rPr>
        <w:t>(</w:t>
      </w:r>
      <w:r w:rsidRPr="00CE2BCA">
        <w:rPr>
          <w:sz w:val="16"/>
          <w:szCs w:val="18"/>
          <w:lang w:eastAsia="en-US"/>
        </w:rPr>
        <w:t>Устав, Положение, Соглашение и т.д</w:t>
      </w:r>
      <w:r w:rsidRPr="00CE2BCA">
        <w:rPr>
          <w:sz w:val="18"/>
          <w:lang w:eastAsia="en-US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E2BCA" w:rsidRPr="00CE2BCA" w:rsidTr="00CB6940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E2BCA">
              <w:rPr>
                <w:b/>
                <w:sz w:val="18"/>
                <w:szCs w:val="18"/>
                <w:lang w:eastAsia="en-US"/>
              </w:rPr>
              <w:t>(заполняется</w:t>
            </w:r>
            <w:r w:rsidRPr="00CE2BCA">
              <w:rPr>
                <w:sz w:val="18"/>
                <w:szCs w:val="18"/>
                <w:lang w:eastAsia="en-US"/>
              </w:rPr>
              <w:t xml:space="preserve"> </w:t>
            </w:r>
            <w:r w:rsidRPr="00CE2BCA">
              <w:rPr>
                <w:b/>
                <w:sz w:val="18"/>
                <w:szCs w:val="18"/>
                <w:lang w:eastAsia="en-US"/>
              </w:rPr>
              <w:t>физическим лицом, индивидуальным предпринимателем)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>Паспортные данные, кем выдан: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>дата выдачи: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Адрес места жительства (по паспорту):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>Почтовый адрес (для корреспонденции):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>Контактный телефон: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ОГРНИП (для индивидуального предпринимателя) №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CE2BCA" w:rsidRPr="00CE2BCA" w:rsidTr="00CB6940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E2BCA">
              <w:rPr>
                <w:b/>
                <w:sz w:val="18"/>
                <w:szCs w:val="18"/>
                <w:lang w:eastAsia="en-US"/>
              </w:rPr>
              <w:t>(заполняется юридическим лицом)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Адрес местонахождения: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Почтовый адрес (для корреспонденции):   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Контактный телефон: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ИНН               КПП             ОГРН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</w:tc>
      </w:tr>
      <w:tr w:rsidR="00CE2BCA" w:rsidRPr="00CE2BCA" w:rsidTr="00CB6940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E2BCA" w:rsidRPr="00CE2BCA" w:rsidRDefault="00CE2BCA" w:rsidP="00CE2BCA">
            <w:pPr>
              <w:widowControl/>
              <w:pBdr>
                <w:bottom w:val="single" w:sz="4" w:space="1" w:color="auto"/>
              </w:pBdr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E2BCA">
              <w:rPr>
                <w:b/>
                <w:sz w:val="18"/>
                <w:szCs w:val="18"/>
                <w:lang w:eastAsia="en-US"/>
              </w:rPr>
              <w:t>Представитель Заявителя</w:t>
            </w:r>
            <w:r w:rsidRPr="00CE2BCA">
              <w:rPr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  <w:r w:rsidRPr="00CE2BCA"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E2BCA">
              <w:rPr>
                <w:sz w:val="18"/>
                <w:szCs w:val="18"/>
                <w:lang w:eastAsia="en-US"/>
              </w:rPr>
              <w:t>(Ф.И.О.)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Действует на основании доверенности от «__» ____ 20__ г., №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>Паспортные данные представителя: серия  №  , дата выдачи «__» ____ 20__ г.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кем выдан: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Адрес места жительства (по паспорту):     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Почтовый адрес (для корреспонденции):  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CE2BCA">
              <w:rPr>
                <w:sz w:val="18"/>
                <w:szCs w:val="18"/>
                <w:u w:val="single"/>
                <w:lang w:eastAsia="en-US"/>
              </w:rPr>
              <w:t xml:space="preserve">Контактный телефон:          </w:t>
            </w:r>
          </w:p>
          <w:p w:rsidR="00CE2BCA" w:rsidRPr="00CE2BCA" w:rsidRDefault="00CE2BCA" w:rsidP="00CE2B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</w:tbl>
    <w:p w:rsidR="00CE2BCA" w:rsidRPr="00CE2BCA" w:rsidRDefault="00CE2BCA" w:rsidP="00CE2BCA">
      <w:pPr>
        <w:autoSpaceDN/>
        <w:adjustRightInd/>
        <w:spacing w:before="1" w:after="1" w:line="192" w:lineRule="auto"/>
        <w:ind w:left="-426"/>
        <w:jc w:val="both"/>
        <w:rPr>
          <w:b/>
          <w:bCs/>
          <w:sz w:val="19"/>
          <w:szCs w:val="19"/>
          <w:lang w:eastAsia="en-US"/>
        </w:rPr>
      </w:pPr>
    </w:p>
    <w:p w:rsidR="00CE2BCA" w:rsidRPr="00CE2BCA" w:rsidRDefault="00CE2BCA" w:rsidP="00CE2BCA">
      <w:pPr>
        <w:widowControl/>
        <w:ind w:left="-567"/>
        <w:contextualSpacing/>
        <w:jc w:val="both"/>
        <w:rPr>
          <w:b/>
          <w:bCs/>
          <w:sz w:val="18"/>
          <w:szCs w:val="18"/>
          <w:lang w:eastAsia="en-US"/>
        </w:rPr>
      </w:pPr>
      <w:r w:rsidRPr="00CE2BCA">
        <w:rPr>
          <w:b/>
          <w:bCs/>
          <w:sz w:val="19"/>
          <w:szCs w:val="19"/>
          <w:lang w:eastAsia="en-US"/>
        </w:rPr>
        <w:t xml:space="preserve">принял решение об участии </w:t>
      </w:r>
      <w:r w:rsidRPr="00CE2BCA">
        <w:rPr>
          <w:b/>
          <w:bCs/>
          <w:sz w:val="18"/>
          <w:szCs w:val="18"/>
          <w:lang w:eastAsia="en-US"/>
        </w:rPr>
        <w:t>в аукционе в электронной форме по продаже следующего имущества (Лот № 1):</w:t>
      </w:r>
    </w:p>
    <w:p w:rsidR="00CE2BCA" w:rsidRPr="00CE2BCA" w:rsidRDefault="00CE2BCA" w:rsidP="00CE2BCA">
      <w:pPr>
        <w:widowControl/>
        <w:ind w:left="-567"/>
        <w:contextualSpacing/>
        <w:jc w:val="both"/>
        <w:rPr>
          <w:b/>
          <w:bCs/>
          <w:sz w:val="18"/>
          <w:szCs w:val="18"/>
          <w:lang w:eastAsia="en-US"/>
        </w:rPr>
      </w:pPr>
      <w:r w:rsidRPr="00CE2BCA">
        <w:rPr>
          <w:rFonts w:eastAsia="MS Mincho"/>
          <w:sz w:val="18"/>
          <w:szCs w:val="18"/>
          <w:lang w:eastAsia="en-US"/>
        </w:rPr>
        <w:t xml:space="preserve">- Нежилое здание площадью </w:t>
      </w:r>
      <w:r w:rsidRPr="00CE2BCA">
        <w:rPr>
          <w:sz w:val="18"/>
          <w:szCs w:val="18"/>
          <w:shd w:val="clear" w:color="auto" w:fill="F8F8F8"/>
          <w:lang w:eastAsia="en-US"/>
        </w:rPr>
        <w:t>236</w:t>
      </w:r>
      <w:r w:rsidRPr="00CE2BCA">
        <w:rPr>
          <w:rFonts w:eastAsia="MS Mincho"/>
          <w:sz w:val="18"/>
          <w:szCs w:val="18"/>
          <w:lang w:eastAsia="en-US"/>
        </w:rPr>
        <w:t xml:space="preserve"> кв.м; назначение: здание школы; кадастровый номер </w:t>
      </w:r>
      <w:r w:rsidRPr="00CE2BCA">
        <w:rPr>
          <w:sz w:val="18"/>
          <w:szCs w:val="18"/>
          <w:shd w:val="clear" w:color="auto" w:fill="F8F8F8"/>
          <w:lang w:eastAsia="en-US"/>
        </w:rPr>
        <w:t>56:22:1603001:91</w:t>
      </w:r>
      <w:r w:rsidRPr="00CE2BCA">
        <w:rPr>
          <w:rFonts w:eastAsia="MS Mincho"/>
          <w:sz w:val="18"/>
          <w:szCs w:val="18"/>
          <w:lang w:eastAsia="en-US"/>
        </w:rPr>
        <w:t xml:space="preserve">, местоположение: </w:t>
      </w:r>
      <w:r w:rsidRPr="00CE2BCA">
        <w:rPr>
          <w:sz w:val="18"/>
          <w:szCs w:val="18"/>
          <w:shd w:val="clear" w:color="auto" w:fill="F8F8F8"/>
          <w:lang w:eastAsia="en-US"/>
        </w:rPr>
        <w:t xml:space="preserve">Оренбургская область, Первомайский район, п. Вербовый Сырт, ул. Наумова, № 5 (запись о регистрации права собственности в ЕГРН </w:t>
      </w:r>
      <w:r w:rsidRPr="00CE2BCA">
        <w:rPr>
          <w:sz w:val="18"/>
          <w:szCs w:val="18"/>
          <w:lang w:eastAsia="en-US"/>
        </w:rPr>
        <w:t>№ 56:22:1603001:91-56/016/2020-3 от 21.02.2020</w:t>
      </w:r>
      <w:r w:rsidRPr="00CE2BCA">
        <w:rPr>
          <w:sz w:val="18"/>
          <w:szCs w:val="18"/>
          <w:shd w:val="clear" w:color="auto" w:fill="F8F8F8"/>
          <w:lang w:eastAsia="en-US"/>
        </w:rPr>
        <w:t xml:space="preserve">) и земельный участок площадью 1785 кв.м с кадастровым номером 56:22:1603001:308; адрес (местонахождение): Российская Федерация, Оренбургская область, Первомайский район, поселок Вербовый Сырт, улица Наумова, на земельном участке расположен нежилое здание № 5; категория земель: Земли населенных пунктов; разрешенное использование: Для размещения объектов дошкольного, начального, общего и среднего (полного) общего образования (запись о регистрации права собственности в ЕГРН № </w:t>
      </w:r>
      <w:r w:rsidRPr="00CE2BCA">
        <w:rPr>
          <w:sz w:val="18"/>
          <w:szCs w:val="18"/>
          <w:lang w:eastAsia="en-US"/>
        </w:rPr>
        <w:t>56:22:1603001:308-56/130/2023-1 от 10.01.2023</w:t>
      </w:r>
      <w:r w:rsidRPr="00CE2BCA">
        <w:rPr>
          <w:sz w:val="18"/>
          <w:szCs w:val="18"/>
          <w:shd w:val="clear" w:color="auto" w:fill="F8F8F8"/>
          <w:lang w:eastAsia="en-US"/>
        </w:rPr>
        <w:t>)</w:t>
      </w:r>
    </w:p>
    <w:p w:rsidR="00CE2BCA" w:rsidRPr="00CE2BCA" w:rsidRDefault="00CE2BCA" w:rsidP="00CE2BCA">
      <w:pPr>
        <w:widowControl/>
        <w:ind w:left="-567"/>
        <w:contextualSpacing/>
        <w:jc w:val="both"/>
        <w:rPr>
          <w:b/>
          <w:bCs/>
          <w:sz w:val="19"/>
          <w:szCs w:val="19"/>
          <w:u w:val="single"/>
          <w:lang w:eastAsia="en-US"/>
        </w:rPr>
      </w:pPr>
      <w:r w:rsidRPr="00CE2BCA">
        <w:rPr>
          <w:b/>
          <w:bCs/>
          <w:sz w:val="18"/>
          <w:szCs w:val="18"/>
          <w:lang w:eastAsia="en-US"/>
        </w:rPr>
        <w:t xml:space="preserve"> и обязуется обеспечить поступление задатка в размере </w:t>
      </w:r>
      <w:r w:rsidRPr="00CE2BCA">
        <w:rPr>
          <w:b/>
          <w:sz w:val="18"/>
          <w:szCs w:val="18"/>
          <w:lang w:eastAsia="en-US"/>
        </w:rPr>
        <w:t>12 741,00 руб.</w:t>
      </w:r>
      <w:r w:rsidRPr="00CE2BCA">
        <w:rPr>
          <w:sz w:val="24"/>
          <w:lang w:eastAsia="en-US"/>
        </w:rPr>
        <w:t xml:space="preserve"> </w:t>
      </w:r>
      <w:r w:rsidRPr="00CE2BCA">
        <w:rPr>
          <w:b/>
          <w:sz w:val="18"/>
          <w:szCs w:val="18"/>
          <w:lang w:eastAsia="en-US"/>
        </w:rPr>
        <w:t xml:space="preserve"> </w:t>
      </w:r>
      <w:r w:rsidRPr="00CE2BCA">
        <w:rPr>
          <w:b/>
          <w:bCs/>
          <w:sz w:val="18"/>
          <w:szCs w:val="18"/>
          <w:lang w:eastAsia="en-US"/>
        </w:rPr>
        <w:t>в сроки и в порядке, установленные</w:t>
      </w:r>
      <w:r w:rsidRPr="00CE2BCA">
        <w:rPr>
          <w:b/>
          <w:bCs/>
          <w:sz w:val="19"/>
          <w:szCs w:val="19"/>
          <w:lang w:eastAsia="en-US"/>
        </w:rPr>
        <w:t xml:space="preserve"> в Информационном сообщении на указанное имущество и в соответствии с регламентом Оператора электронной площадки.</w:t>
      </w:r>
    </w:p>
    <w:p w:rsidR="00CE2BCA" w:rsidRPr="00CE2BCA" w:rsidRDefault="00CE2BCA" w:rsidP="00CE2BCA">
      <w:pPr>
        <w:autoSpaceDN/>
        <w:adjustRightInd/>
        <w:spacing w:before="1" w:after="1" w:line="192" w:lineRule="auto"/>
        <w:ind w:left="-426"/>
        <w:jc w:val="both"/>
        <w:rPr>
          <w:b/>
          <w:bCs/>
          <w:sz w:val="19"/>
          <w:szCs w:val="19"/>
          <w:lang w:eastAsia="en-US"/>
        </w:rPr>
      </w:pPr>
    </w:p>
    <w:p w:rsidR="00CE2BCA" w:rsidRPr="00CE2BCA" w:rsidRDefault="00CE2BCA" w:rsidP="00CE2BCA">
      <w:pPr>
        <w:widowControl/>
        <w:numPr>
          <w:ilvl w:val="0"/>
          <w:numId w:val="9"/>
        </w:numPr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val="en-US" w:eastAsia="en-US"/>
        </w:rPr>
      </w:pPr>
      <w:r w:rsidRPr="00CE2BCA">
        <w:rPr>
          <w:sz w:val="18"/>
          <w:szCs w:val="17"/>
          <w:lang w:val="en-US" w:eastAsia="en-US"/>
        </w:rPr>
        <w:t>Претендент обязуется:</w:t>
      </w:r>
    </w:p>
    <w:p w:rsidR="00CE2BCA" w:rsidRPr="00CE2BCA" w:rsidRDefault="00CE2BCA" w:rsidP="00CE2BCA">
      <w:pPr>
        <w:widowControl/>
        <w:numPr>
          <w:ilvl w:val="1"/>
          <w:numId w:val="9"/>
        </w:numPr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E2BCA">
        <w:rPr>
          <w:sz w:val="18"/>
          <w:szCs w:val="17"/>
          <w:vertAlign w:val="superscript"/>
          <w:lang w:val="en-US" w:eastAsia="en-US"/>
        </w:rPr>
        <w:footnoteReference w:id="3"/>
      </w:r>
    </w:p>
    <w:p w:rsidR="00CE2BCA" w:rsidRPr="00CE2BCA" w:rsidRDefault="00CE2BCA" w:rsidP="00CE2BCA">
      <w:pPr>
        <w:widowControl/>
        <w:numPr>
          <w:ilvl w:val="1"/>
          <w:numId w:val="9"/>
        </w:numPr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CE2BCA">
        <w:rPr>
          <w:sz w:val="18"/>
          <w:szCs w:val="17"/>
          <w:lang w:eastAsia="en-US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CE2BCA" w:rsidRPr="00CE2BCA" w:rsidRDefault="00CE2BCA" w:rsidP="00CE2BCA">
      <w:pPr>
        <w:widowControl/>
        <w:numPr>
          <w:ilvl w:val="0"/>
          <w:numId w:val="9"/>
        </w:numPr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t>Задаток Победителя аукциона засчитывается в счет оплаты приобретаемого имущества.</w:t>
      </w:r>
    </w:p>
    <w:p w:rsidR="00CE2BCA" w:rsidRPr="00CE2BCA" w:rsidRDefault="00CE2BCA" w:rsidP="00CE2BCA">
      <w:pPr>
        <w:widowControl/>
        <w:numPr>
          <w:ilvl w:val="0"/>
          <w:numId w:val="9"/>
        </w:numPr>
        <w:suppressAutoHyphens/>
        <w:autoSpaceDE/>
        <w:autoSpaceDN/>
        <w:adjustRightInd/>
        <w:ind w:left="-567" w:hanging="284"/>
        <w:jc w:val="both"/>
        <w:rPr>
          <w:szCs w:val="18"/>
          <w:lang w:eastAsia="en-US"/>
        </w:rPr>
      </w:pPr>
      <w:r w:rsidRPr="00CE2BCA">
        <w:rPr>
          <w:sz w:val="18"/>
          <w:szCs w:val="17"/>
          <w:lang w:eastAsia="en-US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CE2BCA">
        <w:rPr>
          <w:sz w:val="18"/>
          <w:szCs w:val="17"/>
          <w:lang w:eastAsia="en-US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CE2BCA">
        <w:rPr>
          <w:b/>
          <w:sz w:val="18"/>
          <w:szCs w:val="17"/>
          <w:lang w:eastAsia="en-US"/>
        </w:rPr>
        <w:t>и он не имеет претензий к ним</w:t>
      </w:r>
      <w:r w:rsidRPr="00CE2BCA">
        <w:rPr>
          <w:sz w:val="18"/>
          <w:szCs w:val="17"/>
          <w:lang w:eastAsia="en-US"/>
        </w:rPr>
        <w:t>.</w:t>
      </w:r>
    </w:p>
    <w:p w:rsidR="00CE2BCA" w:rsidRPr="00CE2BCA" w:rsidRDefault="00CE2BCA" w:rsidP="00CE2BCA">
      <w:pPr>
        <w:widowControl/>
        <w:numPr>
          <w:ilvl w:val="0"/>
          <w:numId w:val="9"/>
        </w:numPr>
        <w:tabs>
          <w:tab w:val="num" w:pos="0"/>
        </w:tabs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lastRenderedPageBreak/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CE2BCA">
        <w:rPr>
          <w:sz w:val="18"/>
          <w:szCs w:val="17"/>
          <w:lang w:eastAsia="en-US"/>
        </w:rPr>
        <w:br/>
        <w:t>на участие в аукционе в электронной форме, в порядке, установленном в Информационном сообщении.</w:t>
      </w:r>
    </w:p>
    <w:p w:rsidR="00CE2BCA" w:rsidRPr="00CE2BCA" w:rsidRDefault="00CE2BCA" w:rsidP="00CE2BCA">
      <w:pPr>
        <w:widowControl/>
        <w:numPr>
          <w:ilvl w:val="0"/>
          <w:numId w:val="9"/>
        </w:numPr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CE2BCA" w:rsidRPr="00CE2BCA" w:rsidRDefault="00CE2BCA" w:rsidP="00CE2BCA">
      <w:pPr>
        <w:widowControl/>
        <w:numPr>
          <w:ilvl w:val="0"/>
          <w:numId w:val="9"/>
        </w:numPr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CE2BCA">
        <w:rPr>
          <w:sz w:val="18"/>
          <w:szCs w:val="17"/>
          <w:lang w:eastAsia="en-US"/>
        </w:rPr>
        <w:br/>
        <w:t>и проектом</w:t>
      </w:r>
      <w:r w:rsidRPr="00CE2BCA">
        <w:rPr>
          <w:color w:val="FF0000"/>
          <w:sz w:val="18"/>
          <w:szCs w:val="17"/>
          <w:lang w:eastAsia="en-US"/>
        </w:rPr>
        <w:t xml:space="preserve"> </w:t>
      </w:r>
      <w:r w:rsidRPr="00CE2BCA">
        <w:rPr>
          <w:sz w:val="18"/>
          <w:szCs w:val="17"/>
          <w:lang w:eastAsia="en-US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E2BCA" w:rsidRPr="00CE2BCA" w:rsidRDefault="00CE2BCA" w:rsidP="00CE2BCA">
      <w:pPr>
        <w:widowControl/>
        <w:numPr>
          <w:ilvl w:val="0"/>
          <w:numId w:val="9"/>
        </w:numPr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CE2BCA">
        <w:rPr>
          <w:sz w:val="18"/>
          <w:szCs w:val="17"/>
          <w:lang w:eastAsia="en-US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CE2BCA">
        <w:rPr>
          <w:sz w:val="18"/>
          <w:szCs w:val="17"/>
          <w:lang w:eastAsia="en-US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0" w:history="1">
        <w:r w:rsidRPr="00CE2BCA">
          <w:rPr>
            <w:sz w:val="18"/>
            <w:szCs w:val="17"/>
            <w:u w:val="single"/>
            <w:lang w:val="en-US" w:eastAsia="en-US"/>
          </w:rPr>
          <w:t>www</w:t>
        </w:r>
        <w:r w:rsidRPr="00CE2BCA">
          <w:rPr>
            <w:sz w:val="18"/>
            <w:szCs w:val="17"/>
            <w:u w:val="single"/>
            <w:lang w:eastAsia="en-US"/>
          </w:rPr>
          <w:t>.</w:t>
        </w:r>
        <w:r w:rsidRPr="00CE2BCA">
          <w:rPr>
            <w:sz w:val="18"/>
            <w:szCs w:val="17"/>
            <w:u w:val="single"/>
            <w:lang w:val="en-US" w:eastAsia="en-US"/>
          </w:rPr>
          <w:t>torgi</w:t>
        </w:r>
        <w:r w:rsidRPr="00CE2BCA">
          <w:rPr>
            <w:sz w:val="18"/>
            <w:szCs w:val="17"/>
            <w:u w:val="single"/>
            <w:lang w:eastAsia="en-US"/>
          </w:rPr>
          <w:t>.</w:t>
        </w:r>
        <w:r w:rsidRPr="00CE2BCA">
          <w:rPr>
            <w:sz w:val="18"/>
            <w:szCs w:val="17"/>
            <w:u w:val="single"/>
            <w:lang w:val="en-US" w:eastAsia="en-US"/>
          </w:rPr>
          <w:t>gov</w:t>
        </w:r>
        <w:r w:rsidRPr="00CE2BCA">
          <w:rPr>
            <w:sz w:val="18"/>
            <w:szCs w:val="17"/>
            <w:u w:val="single"/>
            <w:lang w:eastAsia="en-US"/>
          </w:rPr>
          <w:t>.</w:t>
        </w:r>
        <w:r w:rsidRPr="00CE2BCA">
          <w:rPr>
            <w:sz w:val="18"/>
            <w:szCs w:val="17"/>
            <w:u w:val="single"/>
            <w:lang w:val="en-US" w:eastAsia="en-US"/>
          </w:rPr>
          <w:t>ru</w:t>
        </w:r>
      </w:hyperlink>
      <w:r w:rsidRPr="00CE2BCA">
        <w:rPr>
          <w:sz w:val="18"/>
          <w:szCs w:val="17"/>
          <w:lang w:eastAsia="en-US"/>
        </w:rPr>
        <w:t xml:space="preserve"> и сайте </w:t>
      </w:r>
      <w:r w:rsidRPr="00CE2BCA">
        <w:rPr>
          <w:sz w:val="18"/>
          <w:szCs w:val="17"/>
          <w:u w:val="single"/>
          <w:lang w:eastAsia="en-US"/>
        </w:rPr>
        <w:t>Оператора электронной площадки.</w:t>
      </w:r>
    </w:p>
    <w:p w:rsidR="00CE2BCA" w:rsidRPr="00CE2BCA" w:rsidRDefault="00CE2BCA" w:rsidP="00CE2BCA">
      <w:pPr>
        <w:widowControl/>
        <w:numPr>
          <w:ilvl w:val="0"/>
          <w:numId w:val="9"/>
        </w:numPr>
        <w:suppressAutoHyphens/>
        <w:autoSpaceDE/>
        <w:autoSpaceDN/>
        <w:adjustRightInd/>
        <w:ind w:left="-567" w:hanging="284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CE2BCA">
        <w:rPr>
          <w:sz w:val="18"/>
          <w:szCs w:val="17"/>
          <w:lang w:eastAsia="en-US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CE2BCA" w:rsidRPr="00CE2BCA" w:rsidRDefault="00CE2BCA" w:rsidP="00CE2BCA">
      <w:pPr>
        <w:widowControl/>
        <w:autoSpaceDE/>
        <w:autoSpaceDN/>
        <w:adjustRightInd/>
        <w:ind w:left="-567"/>
        <w:jc w:val="both"/>
        <w:rPr>
          <w:sz w:val="18"/>
          <w:szCs w:val="17"/>
          <w:lang w:eastAsia="en-US"/>
        </w:rPr>
      </w:pPr>
      <w:r w:rsidRPr="00CE2BCA">
        <w:rPr>
          <w:sz w:val="18"/>
          <w:szCs w:val="17"/>
          <w:lang w:eastAsia="en-US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CE2BCA">
        <w:rPr>
          <w:sz w:val="18"/>
          <w:szCs w:val="17"/>
          <w:lang w:eastAsia="en-US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E2BCA" w:rsidRPr="00CE2BCA" w:rsidRDefault="00CE2BCA" w:rsidP="00CE2BCA">
      <w:pPr>
        <w:widowControl/>
        <w:autoSpaceDE/>
        <w:autoSpaceDN/>
        <w:adjustRightInd/>
        <w:ind w:left="-567"/>
        <w:jc w:val="both"/>
        <w:rPr>
          <w:sz w:val="18"/>
          <w:szCs w:val="17"/>
          <w:lang w:eastAsia="en-US"/>
        </w:rPr>
      </w:pPr>
    </w:p>
    <w:p w:rsidR="00CE2BCA" w:rsidRPr="00CE2BCA" w:rsidRDefault="00CE2BCA" w:rsidP="00CE2BCA">
      <w:pPr>
        <w:widowControl/>
        <w:suppressAutoHyphens/>
        <w:autoSpaceDE/>
        <w:autoSpaceDN/>
        <w:adjustRightInd/>
        <w:ind w:right="-186"/>
        <w:jc w:val="both"/>
        <w:rPr>
          <w:sz w:val="18"/>
          <w:szCs w:val="18"/>
          <w:lang w:eastAsia="ar-SA"/>
        </w:rPr>
      </w:pPr>
      <w:r w:rsidRPr="00CE2BCA">
        <w:rPr>
          <w:sz w:val="18"/>
          <w:szCs w:val="18"/>
          <w:lang w:eastAsia="ar-SA"/>
        </w:rPr>
        <w:t xml:space="preserve">Ф.И.О. заявителя или лица, уполномоченного </w:t>
      </w:r>
    </w:p>
    <w:p w:rsidR="00CE2BCA" w:rsidRPr="00CE2BCA" w:rsidRDefault="00CE2BCA" w:rsidP="00CE2BCA">
      <w:pPr>
        <w:widowControl/>
        <w:suppressAutoHyphens/>
        <w:autoSpaceDE/>
        <w:autoSpaceDN/>
        <w:adjustRightInd/>
        <w:ind w:right="-186"/>
        <w:jc w:val="both"/>
        <w:rPr>
          <w:sz w:val="18"/>
          <w:szCs w:val="18"/>
          <w:lang w:eastAsia="ar-SA"/>
        </w:rPr>
      </w:pPr>
      <w:r w:rsidRPr="00CE2BCA">
        <w:rPr>
          <w:sz w:val="18"/>
          <w:szCs w:val="18"/>
          <w:lang w:eastAsia="ar-SA"/>
        </w:rPr>
        <w:t xml:space="preserve">действовать от имени заявителя: </w:t>
      </w:r>
      <w:r w:rsidRPr="00CE2BCA">
        <w:rPr>
          <w:sz w:val="18"/>
          <w:szCs w:val="18"/>
          <w:lang w:eastAsia="ar-SA"/>
        </w:rPr>
        <w:tab/>
      </w:r>
      <w:r w:rsidRPr="00CE2BCA">
        <w:rPr>
          <w:sz w:val="18"/>
          <w:szCs w:val="18"/>
          <w:lang w:eastAsia="ar-SA"/>
        </w:rPr>
        <w:tab/>
        <w:t xml:space="preserve">_____________________  подпись _________________________ </w:t>
      </w:r>
    </w:p>
    <w:p w:rsidR="00CE2BCA" w:rsidRPr="00CE2BCA" w:rsidRDefault="00CE2BCA" w:rsidP="00CE2BCA">
      <w:pPr>
        <w:widowControl/>
        <w:suppressAutoHyphens/>
        <w:autoSpaceDE/>
        <w:autoSpaceDN/>
        <w:adjustRightInd/>
        <w:ind w:right="-186"/>
        <w:jc w:val="both"/>
        <w:rPr>
          <w:iCs/>
          <w:sz w:val="18"/>
          <w:szCs w:val="18"/>
          <w:lang w:eastAsia="ar-SA"/>
        </w:rPr>
      </w:pPr>
    </w:p>
    <w:p w:rsidR="00CE2BCA" w:rsidRPr="00CE2BCA" w:rsidRDefault="00CE2BCA" w:rsidP="00CE2BCA">
      <w:pPr>
        <w:widowControl/>
        <w:suppressAutoHyphens/>
        <w:autoSpaceDE/>
        <w:autoSpaceDN/>
        <w:adjustRightInd/>
        <w:ind w:right="-186"/>
        <w:jc w:val="both"/>
        <w:rPr>
          <w:iCs/>
          <w:sz w:val="18"/>
          <w:szCs w:val="18"/>
          <w:lang w:eastAsia="ar-SA"/>
        </w:rPr>
      </w:pPr>
      <w:r w:rsidRPr="00CE2BCA">
        <w:rPr>
          <w:iCs/>
          <w:sz w:val="18"/>
          <w:szCs w:val="18"/>
          <w:lang w:eastAsia="ar-SA"/>
        </w:rPr>
        <w:t>(М.П. при наличии)</w:t>
      </w:r>
    </w:p>
    <w:p w:rsidR="00CE2BCA" w:rsidRPr="00CE2BCA" w:rsidRDefault="00CE2BCA" w:rsidP="00CE2BCA">
      <w:pPr>
        <w:widowControl/>
        <w:suppressAutoHyphens/>
        <w:autoSpaceDE/>
        <w:autoSpaceDN/>
        <w:adjustRightInd/>
        <w:ind w:right="-186"/>
        <w:jc w:val="both"/>
        <w:rPr>
          <w:sz w:val="18"/>
          <w:szCs w:val="18"/>
          <w:lang w:eastAsia="ar-SA"/>
        </w:rPr>
      </w:pPr>
    </w:p>
    <w:p w:rsidR="00CE2BCA" w:rsidRPr="00CE2BCA" w:rsidRDefault="00CE2BCA" w:rsidP="00CE2BCA">
      <w:pPr>
        <w:widowControl/>
        <w:suppressAutoHyphens/>
        <w:autoSpaceDE/>
        <w:autoSpaceDN/>
        <w:adjustRightInd/>
        <w:ind w:right="-186"/>
        <w:jc w:val="both"/>
        <w:rPr>
          <w:i/>
          <w:iCs/>
          <w:sz w:val="18"/>
          <w:szCs w:val="18"/>
          <w:lang w:eastAsia="ar-SA"/>
        </w:rPr>
      </w:pPr>
      <w:r w:rsidRPr="00CE2BCA">
        <w:rPr>
          <w:sz w:val="18"/>
          <w:szCs w:val="18"/>
          <w:lang w:eastAsia="ar-SA"/>
        </w:rPr>
        <w:t xml:space="preserve">«___» ___________ 2023г. </w:t>
      </w:r>
    </w:p>
    <w:p w:rsidR="00CE2BCA" w:rsidRPr="00CE2BCA" w:rsidRDefault="00CE2BCA" w:rsidP="00CE2BCA">
      <w:pPr>
        <w:widowControl/>
        <w:autoSpaceDE/>
        <w:autoSpaceDN/>
        <w:adjustRightInd/>
        <w:ind w:left="-567"/>
        <w:jc w:val="both"/>
        <w:rPr>
          <w:sz w:val="28"/>
          <w:lang w:eastAsia="en-US"/>
        </w:rPr>
      </w:pPr>
    </w:p>
    <w:p w:rsidR="00CE2BCA" w:rsidRDefault="00CE2BCA" w:rsidP="004C10F6">
      <w:pPr>
        <w:contextualSpacing/>
        <w:jc w:val="both"/>
      </w:pPr>
    </w:p>
    <w:p w:rsidR="004C10F6" w:rsidRDefault="004C10F6" w:rsidP="004C10F6">
      <w:pPr>
        <w:contextualSpacing/>
        <w:jc w:val="both"/>
        <w:rPr>
          <w:sz w:val="24"/>
          <w:szCs w:val="24"/>
        </w:rPr>
      </w:pPr>
    </w:p>
    <w:p w:rsidR="00F53A58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F53A58" w:rsidRPr="00E41512" w:rsidRDefault="00F53A58" w:rsidP="00D94AAE">
      <w:pPr>
        <w:tabs>
          <w:tab w:val="num" w:pos="0"/>
        </w:tabs>
        <w:contextualSpacing/>
        <w:jc w:val="both"/>
        <w:rPr>
          <w:sz w:val="24"/>
          <w:szCs w:val="24"/>
        </w:rPr>
      </w:pPr>
    </w:p>
    <w:p w:rsidR="007F5436" w:rsidRPr="00E41512" w:rsidRDefault="007F5436" w:rsidP="00D94AAE">
      <w:pPr>
        <w:ind w:firstLine="540"/>
        <w:contextualSpacing/>
        <w:jc w:val="both"/>
        <w:rPr>
          <w:sz w:val="24"/>
          <w:szCs w:val="24"/>
        </w:rPr>
      </w:pPr>
    </w:p>
    <w:p w:rsidR="007F5436" w:rsidRPr="00E41512" w:rsidRDefault="007F5436" w:rsidP="00D94AAE">
      <w:pPr>
        <w:ind w:firstLine="540"/>
        <w:contextualSpacing/>
        <w:jc w:val="both"/>
        <w:rPr>
          <w:sz w:val="24"/>
          <w:szCs w:val="24"/>
        </w:rPr>
      </w:pPr>
    </w:p>
    <w:p w:rsidR="004A5204" w:rsidRPr="00E41512" w:rsidRDefault="004A5204" w:rsidP="00D94AAE">
      <w:pPr>
        <w:ind w:firstLine="540"/>
        <w:contextualSpacing/>
        <w:jc w:val="both"/>
        <w:rPr>
          <w:sz w:val="24"/>
          <w:szCs w:val="24"/>
        </w:rPr>
      </w:pPr>
      <w:bookmarkStart w:id="4" w:name="_GoBack"/>
      <w:bookmarkEnd w:id="4"/>
    </w:p>
    <w:sectPr w:rsidR="004A5204" w:rsidRPr="00E41512" w:rsidSect="008928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FC" w:rsidRDefault="008270FC" w:rsidP="00CE2BCA">
      <w:r>
        <w:separator/>
      </w:r>
    </w:p>
  </w:endnote>
  <w:endnote w:type="continuationSeparator" w:id="0">
    <w:p w:rsidR="008270FC" w:rsidRDefault="008270FC" w:rsidP="00C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FC" w:rsidRDefault="008270FC" w:rsidP="00CE2BCA">
      <w:r>
        <w:separator/>
      </w:r>
    </w:p>
  </w:footnote>
  <w:footnote w:type="continuationSeparator" w:id="0">
    <w:p w:rsidR="008270FC" w:rsidRDefault="008270FC" w:rsidP="00CE2BCA">
      <w:r>
        <w:continuationSeparator/>
      </w:r>
    </w:p>
  </w:footnote>
  <w:footnote w:id="1">
    <w:p w:rsidR="00CE2BCA" w:rsidRPr="00497295" w:rsidRDefault="00CE2BCA" w:rsidP="00CE2BCA">
      <w:pPr>
        <w:pStyle w:val="ae"/>
        <w:ind w:left="-426"/>
        <w:rPr>
          <w:sz w:val="16"/>
          <w:szCs w:val="16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E2BCA" w:rsidRPr="00D25AD6" w:rsidRDefault="00CE2BCA" w:rsidP="00CE2BCA">
      <w:pPr>
        <w:ind w:left="-426"/>
        <w:jc w:val="both"/>
        <w:rPr>
          <w:sz w:val="16"/>
          <w:szCs w:val="16"/>
        </w:rPr>
      </w:pPr>
      <w:r w:rsidRPr="00497295">
        <w:rPr>
          <w:rStyle w:val="af0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E2BCA" w:rsidRPr="000F1D3E" w:rsidRDefault="00CE2BCA" w:rsidP="00CE2BCA">
      <w:pPr>
        <w:pStyle w:val="ae"/>
        <w:ind w:left="-426"/>
        <w:rPr>
          <w:sz w:val="18"/>
          <w:szCs w:val="18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24A468E3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CF3"/>
    <w:rsid w:val="000272E3"/>
    <w:rsid w:val="00032A91"/>
    <w:rsid w:val="000339EA"/>
    <w:rsid w:val="000378FD"/>
    <w:rsid w:val="00064893"/>
    <w:rsid w:val="000805D3"/>
    <w:rsid w:val="00093A15"/>
    <w:rsid w:val="000A302E"/>
    <w:rsid w:val="000D054F"/>
    <w:rsid w:val="000D3F4C"/>
    <w:rsid w:val="000D6853"/>
    <w:rsid w:val="001219C5"/>
    <w:rsid w:val="00136871"/>
    <w:rsid w:val="00140D0B"/>
    <w:rsid w:val="001539B2"/>
    <w:rsid w:val="001733B1"/>
    <w:rsid w:val="00181DB0"/>
    <w:rsid w:val="0019210F"/>
    <w:rsid w:val="00192CA7"/>
    <w:rsid w:val="00195B1C"/>
    <w:rsid w:val="001A7370"/>
    <w:rsid w:val="001B02C8"/>
    <w:rsid w:val="001B3D4A"/>
    <w:rsid w:val="001C5E03"/>
    <w:rsid w:val="001F441A"/>
    <w:rsid w:val="002034F0"/>
    <w:rsid w:val="0020679D"/>
    <w:rsid w:val="002068FA"/>
    <w:rsid w:val="00232507"/>
    <w:rsid w:val="00240588"/>
    <w:rsid w:val="00243FAF"/>
    <w:rsid w:val="0025164B"/>
    <w:rsid w:val="00252CD1"/>
    <w:rsid w:val="00254D8B"/>
    <w:rsid w:val="002560AA"/>
    <w:rsid w:val="00295A69"/>
    <w:rsid w:val="002F62C6"/>
    <w:rsid w:val="002F6A2A"/>
    <w:rsid w:val="00307072"/>
    <w:rsid w:val="00317430"/>
    <w:rsid w:val="00384F3D"/>
    <w:rsid w:val="003A4253"/>
    <w:rsid w:val="003D5517"/>
    <w:rsid w:val="003D561B"/>
    <w:rsid w:val="003E45B3"/>
    <w:rsid w:val="003F6ABB"/>
    <w:rsid w:val="003F78C4"/>
    <w:rsid w:val="00404AAC"/>
    <w:rsid w:val="00425E8F"/>
    <w:rsid w:val="00466C54"/>
    <w:rsid w:val="00485F06"/>
    <w:rsid w:val="004A3497"/>
    <w:rsid w:val="004A5204"/>
    <w:rsid w:val="004A7903"/>
    <w:rsid w:val="004C10F6"/>
    <w:rsid w:val="004C20E8"/>
    <w:rsid w:val="004C261F"/>
    <w:rsid w:val="004F61CA"/>
    <w:rsid w:val="004F6677"/>
    <w:rsid w:val="005150AF"/>
    <w:rsid w:val="00523C57"/>
    <w:rsid w:val="00537834"/>
    <w:rsid w:val="00560C59"/>
    <w:rsid w:val="005667DE"/>
    <w:rsid w:val="00573046"/>
    <w:rsid w:val="00575594"/>
    <w:rsid w:val="005839FA"/>
    <w:rsid w:val="005B69C1"/>
    <w:rsid w:val="005C062E"/>
    <w:rsid w:val="005C5777"/>
    <w:rsid w:val="006654C9"/>
    <w:rsid w:val="00672B8F"/>
    <w:rsid w:val="006753EC"/>
    <w:rsid w:val="006A153E"/>
    <w:rsid w:val="006A7B30"/>
    <w:rsid w:val="006E5995"/>
    <w:rsid w:val="00716D5E"/>
    <w:rsid w:val="00725C2C"/>
    <w:rsid w:val="00752A24"/>
    <w:rsid w:val="00763525"/>
    <w:rsid w:val="007700A8"/>
    <w:rsid w:val="00787C75"/>
    <w:rsid w:val="00790471"/>
    <w:rsid w:val="007A5849"/>
    <w:rsid w:val="007D5B5B"/>
    <w:rsid w:val="007F5436"/>
    <w:rsid w:val="008270FC"/>
    <w:rsid w:val="008462E4"/>
    <w:rsid w:val="0086019F"/>
    <w:rsid w:val="008765B6"/>
    <w:rsid w:val="00882B1B"/>
    <w:rsid w:val="00892807"/>
    <w:rsid w:val="008C1BA2"/>
    <w:rsid w:val="008D7D17"/>
    <w:rsid w:val="008F3657"/>
    <w:rsid w:val="009030BC"/>
    <w:rsid w:val="009041CE"/>
    <w:rsid w:val="00912E7D"/>
    <w:rsid w:val="00916EFE"/>
    <w:rsid w:val="00937D9A"/>
    <w:rsid w:val="00952A81"/>
    <w:rsid w:val="00A243AE"/>
    <w:rsid w:val="00A777C2"/>
    <w:rsid w:val="00A87A2A"/>
    <w:rsid w:val="00AA112E"/>
    <w:rsid w:val="00AB72D3"/>
    <w:rsid w:val="00AD1192"/>
    <w:rsid w:val="00B043BD"/>
    <w:rsid w:val="00B06BCA"/>
    <w:rsid w:val="00B1046A"/>
    <w:rsid w:val="00B366C4"/>
    <w:rsid w:val="00B4654D"/>
    <w:rsid w:val="00B47F11"/>
    <w:rsid w:val="00B72287"/>
    <w:rsid w:val="00B755EA"/>
    <w:rsid w:val="00B77FB5"/>
    <w:rsid w:val="00B94C28"/>
    <w:rsid w:val="00BA2C4E"/>
    <w:rsid w:val="00BA34F9"/>
    <w:rsid w:val="00BD2F1A"/>
    <w:rsid w:val="00BD7ABC"/>
    <w:rsid w:val="00BE530C"/>
    <w:rsid w:val="00C0572A"/>
    <w:rsid w:val="00C0598B"/>
    <w:rsid w:val="00C0798D"/>
    <w:rsid w:val="00C24CF9"/>
    <w:rsid w:val="00C4216D"/>
    <w:rsid w:val="00C44F8A"/>
    <w:rsid w:val="00C506C5"/>
    <w:rsid w:val="00C5200E"/>
    <w:rsid w:val="00C80CBF"/>
    <w:rsid w:val="00C821F4"/>
    <w:rsid w:val="00CB4ABF"/>
    <w:rsid w:val="00CE2BCA"/>
    <w:rsid w:val="00CE4CF3"/>
    <w:rsid w:val="00CF5443"/>
    <w:rsid w:val="00D6567D"/>
    <w:rsid w:val="00D71632"/>
    <w:rsid w:val="00D72B2C"/>
    <w:rsid w:val="00D94AAE"/>
    <w:rsid w:val="00D97782"/>
    <w:rsid w:val="00DB0BE3"/>
    <w:rsid w:val="00DD4AC6"/>
    <w:rsid w:val="00DE003C"/>
    <w:rsid w:val="00E03534"/>
    <w:rsid w:val="00E33F6A"/>
    <w:rsid w:val="00E41512"/>
    <w:rsid w:val="00E63CBC"/>
    <w:rsid w:val="00E6562F"/>
    <w:rsid w:val="00E71982"/>
    <w:rsid w:val="00E8467E"/>
    <w:rsid w:val="00EB2076"/>
    <w:rsid w:val="00ED66CE"/>
    <w:rsid w:val="00F247FE"/>
    <w:rsid w:val="00F53A58"/>
    <w:rsid w:val="00F76FB2"/>
    <w:rsid w:val="00F838CD"/>
    <w:rsid w:val="00F83996"/>
    <w:rsid w:val="00FB6949"/>
    <w:rsid w:val="00FC4883"/>
    <w:rsid w:val="00FD5399"/>
    <w:rsid w:val="00FF557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FCA0736"/>
  <w15:docId w15:val="{23269198-EE0E-4A6C-B858-98EC31E6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4CF3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заголовок"/>
    <w:basedOn w:val="a0"/>
    <w:rsid w:val="00D71632"/>
    <w:pPr>
      <w:ind w:firstLine="5103"/>
    </w:pPr>
    <w:rPr>
      <w:sz w:val="28"/>
    </w:rPr>
  </w:style>
  <w:style w:type="paragraph" w:customStyle="1" w:styleId="a5">
    <w:name w:val="основной"/>
    <w:basedOn w:val="a0"/>
    <w:rsid w:val="00064893"/>
    <w:pPr>
      <w:ind w:firstLine="709"/>
    </w:pPr>
    <w:rPr>
      <w:sz w:val="28"/>
    </w:rPr>
  </w:style>
  <w:style w:type="character" w:styleId="a6">
    <w:name w:val="Hyperlink"/>
    <w:uiPriority w:val="99"/>
    <w:unhideWhenUsed/>
    <w:rsid w:val="00D72B2C"/>
    <w:rPr>
      <w:color w:val="0000FF"/>
      <w:u w:val="single"/>
    </w:rPr>
  </w:style>
  <w:style w:type="character" w:customStyle="1" w:styleId="FontStyle12">
    <w:name w:val="Font Style12"/>
    <w:uiPriority w:val="99"/>
    <w:rsid w:val="007F543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7F5436"/>
    <w:pPr>
      <w:spacing w:line="322" w:lineRule="exact"/>
      <w:ind w:firstLine="350"/>
      <w:jc w:val="both"/>
    </w:pPr>
    <w:rPr>
      <w:sz w:val="24"/>
      <w:szCs w:val="24"/>
    </w:rPr>
  </w:style>
  <w:style w:type="character" w:styleId="a7">
    <w:name w:val="Strong"/>
    <w:uiPriority w:val="22"/>
    <w:qFormat/>
    <w:rsid w:val="007F5436"/>
    <w:rPr>
      <w:b/>
      <w:bCs/>
    </w:rPr>
  </w:style>
  <w:style w:type="paragraph" w:customStyle="1" w:styleId="ConsPlusTitle">
    <w:name w:val="ConsPlusTitle"/>
    <w:uiPriority w:val="99"/>
    <w:rsid w:val="00ED66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D6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rsid w:val="00DD4AC6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D4AC6"/>
    <w:rPr>
      <w:rFonts w:ascii="Tahoma" w:hAnsi="Tahoma"/>
      <w:sz w:val="16"/>
      <w:szCs w:val="16"/>
    </w:rPr>
  </w:style>
  <w:style w:type="paragraph" w:styleId="aa">
    <w:name w:val="Body Text Indent"/>
    <w:basedOn w:val="a0"/>
    <w:link w:val="ab"/>
    <w:semiHidden/>
    <w:unhideWhenUsed/>
    <w:rsid w:val="00F53A5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semiHidden/>
    <w:rsid w:val="00F53A58"/>
  </w:style>
  <w:style w:type="paragraph" w:styleId="3">
    <w:name w:val="Body Text 3"/>
    <w:basedOn w:val="a0"/>
    <w:link w:val="30"/>
    <w:rsid w:val="00F53A5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3A58"/>
    <w:rPr>
      <w:sz w:val="16"/>
      <w:szCs w:val="16"/>
    </w:rPr>
  </w:style>
  <w:style w:type="paragraph" w:styleId="ac">
    <w:name w:val="Body Text"/>
    <w:basedOn w:val="a0"/>
    <w:link w:val="ad"/>
    <w:unhideWhenUsed/>
    <w:rsid w:val="00F53A5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F53A58"/>
    <w:rPr>
      <w:sz w:val="24"/>
      <w:szCs w:val="24"/>
    </w:rPr>
  </w:style>
  <w:style w:type="paragraph" w:customStyle="1" w:styleId="a">
    <w:name w:val="Пункт_пост"/>
    <w:basedOn w:val="a0"/>
    <w:rsid w:val="00F53A58"/>
    <w:pPr>
      <w:widowControl/>
      <w:numPr>
        <w:numId w:val="5"/>
      </w:numPr>
      <w:autoSpaceDE/>
      <w:autoSpaceDN/>
      <w:adjustRightInd/>
      <w:spacing w:before="120"/>
      <w:jc w:val="both"/>
    </w:pPr>
    <w:rPr>
      <w:sz w:val="26"/>
      <w:szCs w:val="24"/>
    </w:rPr>
  </w:style>
  <w:style w:type="paragraph" w:styleId="2">
    <w:name w:val="Body Text Indent 2"/>
    <w:basedOn w:val="a0"/>
    <w:link w:val="20"/>
    <w:uiPriority w:val="99"/>
    <w:unhideWhenUsed/>
    <w:rsid w:val="00F53A5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F53A58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F53A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53A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e">
    <w:name w:val="footnote text"/>
    <w:basedOn w:val="a0"/>
    <w:link w:val="af"/>
    <w:rsid w:val="00CE2BCA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1"/>
    <w:link w:val="ae"/>
    <w:rsid w:val="00CE2BCA"/>
  </w:style>
  <w:style w:type="character" w:styleId="af0">
    <w:name w:val="footnote reference"/>
    <w:rsid w:val="00CE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shoshina@yandex.ru" TargetMode="External"/><Relationship Id="rId13" Type="http://schemas.openxmlformats.org/officeDocument/2006/relationships/hyperlink" Target="http://torgi.gov.ru/%20(&#1085;&#1086;&#1074;&#1072;&#1103;" TargetMode="External"/><Relationship Id="rId18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https://i.rts-tender.ru/main/home/Accreditation/Reques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help.rts-tender.ru/manual/list?id=240&amp;format=pdf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Portals/0/Files/library/docs/reglament-property-sales-18012023.pdf" TargetMode="External"/><Relationship Id="rId10" Type="http://schemas.openxmlformats.org/officeDocument/2006/relationships/hyperlink" Target="http://help.rts-tender.ru/articles/list?id=688" TargetMode="External"/><Relationship Id="rId19" Type="http://schemas.openxmlformats.org/officeDocument/2006/relationships/hyperlink" Target="mailto:al.shosh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platform-rules/platform-property-sales" TargetMode="External"/><Relationship Id="rId14" Type="http://schemas.openxmlformats.org/officeDocument/2006/relationships/hyperlink" Target="consultantplus://offline/ref=665D1A218DCAFC4CEBF530095B709E78913635BB057BE6FE8D5BD9FDACE4146668DEC6A4490F1016AD746A59986BF16ED0AB33C45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43852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17</cp:revision>
  <cp:lastPrinted>2020-01-15T09:23:00Z</cp:lastPrinted>
  <dcterms:created xsi:type="dcterms:W3CDTF">2023-02-10T10:32:00Z</dcterms:created>
  <dcterms:modified xsi:type="dcterms:W3CDTF">2023-02-10T11:45:00Z</dcterms:modified>
</cp:coreProperties>
</file>