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A" w:rsidRPr="005C13F4" w:rsidRDefault="0020504A" w:rsidP="00832E2F">
      <w:pPr>
        <w:ind w:firstLine="567"/>
        <w:jc w:val="both"/>
        <w:rPr>
          <w:b/>
          <w:bCs/>
        </w:rPr>
      </w:pPr>
      <w:r>
        <w:rPr>
          <w:bCs/>
        </w:rPr>
        <w:t xml:space="preserve">             </w:t>
      </w:r>
      <w:r w:rsidRPr="005C13F4">
        <w:rPr>
          <w:b/>
          <w:bCs/>
        </w:rPr>
        <w:t>АДМИНИСТРАЦИЯ</w:t>
      </w:r>
    </w:p>
    <w:p w:rsidR="0020504A" w:rsidRPr="005C13F4" w:rsidRDefault="0020504A" w:rsidP="00832E2F">
      <w:pPr>
        <w:ind w:firstLine="567"/>
        <w:jc w:val="both"/>
        <w:rPr>
          <w:b/>
          <w:bCs/>
        </w:rPr>
      </w:pPr>
      <w:r w:rsidRPr="005C13F4">
        <w:rPr>
          <w:b/>
          <w:bCs/>
        </w:rPr>
        <w:t>МУНИЦИПАЛЬНОГО ОБРАЗОВАНИЯ</w:t>
      </w:r>
    </w:p>
    <w:p w:rsidR="0020504A" w:rsidRPr="005C13F4" w:rsidRDefault="0020504A" w:rsidP="00832E2F">
      <w:pPr>
        <w:ind w:firstLine="567"/>
        <w:jc w:val="both"/>
        <w:rPr>
          <w:b/>
          <w:bCs/>
        </w:rPr>
      </w:pPr>
      <w:r w:rsidRPr="005C13F4">
        <w:rPr>
          <w:b/>
          <w:bCs/>
        </w:rPr>
        <w:t xml:space="preserve">  ШАПОШНИКОВСКИЙ СЕЛЬСОВЕТ</w:t>
      </w:r>
    </w:p>
    <w:p w:rsidR="0020504A" w:rsidRPr="005C13F4" w:rsidRDefault="0020504A" w:rsidP="00832E2F">
      <w:pPr>
        <w:ind w:firstLine="567"/>
        <w:jc w:val="both"/>
        <w:rPr>
          <w:b/>
          <w:bCs/>
        </w:rPr>
      </w:pPr>
      <w:r w:rsidRPr="005C13F4">
        <w:rPr>
          <w:b/>
          <w:bCs/>
        </w:rPr>
        <w:t xml:space="preserve">       ПЕРВОМАЙСКОГО РАЙОНА</w:t>
      </w:r>
    </w:p>
    <w:p w:rsidR="0020504A" w:rsidRPr="005C13F4" w:rsidRDefault="0020504A" w:rsidP="00832E2F">
      <w:pPr>
        <w:ind w:firstLine="567"/>
        <w:jc w:val="both"/>
        <w:rPr>
          <w:b/>
          <w:bCs/>
        </w:rPr>
      </w:pPr>
      <w:r w:rsidRPr="005C13F4">
        <w:rPr>
          <w:b/>
          <w:bCs/>
        </w:rPr>
        <w:t xml:space="preserve">       ОРЕНБУРГСКОЙ ОБЛАСТИ</w:t>
      </w:r>
    </w:p>
    <w:p w:rsidR="0020504A" w:rsidRPr="005C13F4" w:rsidRDefault="0020504A" w:rsidP="00832E2F">
      <w:pPr>
        <w:ind w:firstLine="567"/>
        <w:jc w:val="both"/>
        <w:rPr>
          <w:b/>
          <w:bCs/>
        </w:rPr>
      </w:pPr>
    </w:p>
    <w:p w:rsidR="0020504A" w:rsidRPr="005C13F4" w:rsidRDefault="0020504A" w:rsidP="00832E2F">
      <w:pPr>
        <w:ind w:firstLine="567"/>
        <w:jc w:val="both"/>
        <w:rPr>
          <w:b/>
          <w:bCs/>
        </w:rPr>
      </w:pPr>
      <w:r w:rsidRPr="005C13F4">
        <w:rPr>
          <w:b/>
          <w:bCs/>
        </w:rPr>
        <w:t xml:space="preserve">              ПОСТАНОВЛЕНИЕ</w:t>
      </w:r>
    </w:p>
    <w:p w:rsidR="0020504A" w:rsidRDefault="0020504A" w:rsidP="00832E2F">
      <w:pPr>
        <w:ind w:firstLine="567"/>
        <w:jc w:val="both"/>
        <w:rPr>
          <w:bCs/>
        </w:rPr>
      </w:pPr>
    </w:p>
    <w:p w:rsidR="007C3AF6" w:rsidRPr="00EE2AEC" w:rsidRDefault="00FF6889" w:rsidP="00832E2F">
      <w:pPr>
        <w:ind w:firstLine="567"/>
        <w:jc w:val="both"/>
        <w:rPr>
          <w:bCs/>
        </w:rPr>
      </w:pPr>
      <w:r>
        <w:rPr>
          <w:color w:val="2C2D2E"/>
          <w:shd w:val="clear" w:color="auto" w:fill="FFFFFF"/>
        </w:rPr>
        <w:t>29</w:t>
      </w:r>
      <w:r w:rsidR="00856568" w:rsidRPr="00EE2AEC">
        <w:rPr>
          <w:color w:val="2C2D2E"/>
          <w:shd w:val="clear" w:color="auto" w:fill="FFFFFF"/>
        </w:rPr>
        <w:t>.0</w:t>
      </w:r>
      <w:r>
        <w:rPr>
          <w:color w:val="2C2D2E"/>
          <w:shd w:val="clear" w:color="auto" w:fill="FFFFFF"/>
        </w:rPr>
        <w:t>6</w:t>
      </w:r>
      <w:r w:rsidR="00856568" w:rsidRPr="00EE2AEC">
        <w:rPr>
          <w:color w:val="2C2D2E"/>
          <w:shd w:val="clear" w:color="auto" w:fill="FFFFFF"/>
        </w:rPr>
        <w:t>.202</w:t>
      </w:r>
      <w:r w:rsidR="00D371E7">
        <w:rPr>
          <w:color w:val="2C2D2E"/>
          <w:shd w:val="clear" w:color="auto" w:fill="FFFFFF"/>
        </w:rPr>
        <w:t>3</w:t>
      </w:r>
      <w:r w:rsidR="0020504A">
        <w:rPr>
          <w:color w:val="2C2D2E"/>
          <w:shd w:val="clear" w:color="auto" w:fill="FFFFFF"/>
        </w:rPr>
        <w:t xml:space="preserve">                                  №29-п</w:t>
      </w:r>
    </w:p>
    <w:p w:rsidR="0081676E" w:rsidRPr="00EE2AEC" w:rsidRDefault="0081676E" w:rsidP="00832E2F">
      <w:pPr>
        <w:ind w:firstLine="567"/>
        <w:jc w:val="both"/>
        <w:rPr>
          <w:bCs/>
        </w:rPr>
      </w:pPr>
    </w:p>
    <w:p w:rsidR="000F533E" w:rsidRPr="00EE2AEC" w:rsidRDefault="000F533E" w:rsidP="000F533E">
      <w:pPr>
        <w:ind w:firstLine="567"/>
        <w:jc w:val="both"/>
        <w:rPr>
          <w:bCs/>
        </w:rPr>
      </w:pPr>
      <w:r w:rsidRPr="00EE2AEC">
        <w:rPr>
          <w:bCs/>
        </w:rPr>
        <w:t xml:space="preserve">О проведении </w:t>
      </w:r>
      <w:r w:rsidR="00751DAA" w:rsidRPr="00EE2AEC">
        <w:rPr>
          <w:bCs/>
        </w:rPr>
        <w:t xml:space="preserve">открытого </w:t>
      </w:r>
      <w:r w:rsidR="00D371E7">
        <w:rPr>
          <w:bCs/>
        </w:rPr>
        <w:t xml:space="preserve">электронного </w:t>
      </w:r>
      <w:r w:rsidRPr="00EE2AEC">
        <w:rPr>
          <w:bCs/>
        </w:rPr>
        <w:t>аукциона на право</w:t>
      </w:r>
    </w:p>
    <w:p w:rsidR="00D371E7" w:rsidRDefault="000F533E" w:rsidP="00D371E7">
      <w:pPr>
        <w:ind w:firstLine="567"/>
        <w:jc w:val="both"/>
        <w:rPr>
          <w:bCs/>
        </w:rPr>
      </w:pPr>
      <w:r w:rsidRPr="00EE2AEC">
        <w:rPr>
          <w:bCs/>
        </w:rPr>
        <w:t>заключения договор</w:t>
      </w:r>
      <w:r w:rsidR="00D371E7">
        <w:rPr>
          <w:bCs/>
        </w:rPr>
        <w:t>а</w:t>
      </w:r>
      <w:r w:rsidRPr="00EE2AEC">
        <w:rPr>
          <w:bCs/>
        </w:rPr>
        <w:t xml:space="preserve"> аренды</w:t>
      </w:r>
      <w:r w:rsidR="00D371E7">
        <w:rPr>
          <w:bCs/>
        </w:rPr>
        <w:t xml:space="preserve"> </w:t>
      </w:r>
      <w:r w:rsidR="00751DAA" w:rsidRPr="00EE2AEC">
        <w:rPr>
          <w:bCs/>
        </w:rPr>
        <w:t>земельн</w:t>
      </w:r>
      <w:r w:rsidR="00D371E7">
        <w:rPr>
          <w:bCs/>
        </w:rPr>
        <w:t>ого</w:t>
      </w:r>
      <w:r w:rsidR="00971E4E" w:rsidRPr="00EE2AEC">
        <w:rPr>
          <w:bCs/>
        </w:rPr>
        <w:t xml:space="preserve"> </w:t>
      </w:r>
      <w:r w:rsidR="00751DAA" w:rsidRPr="00EE2AEC">
        <w:rPr>
          <w:bCs/>
        </w:rPr>
        <w:t>участк</w:t>
      </w:r>
      <w:r w:rsidR="00D371E7">
        <w:rPr>
          <w:bCs/>
        </w:rPr>
        <w:t xml:space="preserve">а </w:t>
      </w:r>
    </w:p>
    <w:p w:rsidR="007C6FAF" w:rsidRPr="00EE2AEC" w:rsidRDefault="00751DAA" w:rsidP="00832E2F">
      <w:pPr>
        <w:ind w:firstLine="567"/>
        <w:jc w:val="both"/>
        <w:rPr>
          <w:shd w:val="clear" w:color="auto" w:fill="F8F8F8"/>
        </w:rPr>
      </w:pPr>
      <w:r w:rsidRPr="00EE2AEC">
        <w:rPr>
          <w:bCs/>
        </w:rPr>
        <w:t>с кадастровым номер</w:t>
      </w:r>
      <w:r w:rsidR="00971E4E" w:rsidRPr="00EE2AEC">
        <w:rPr>
          <w:bCs/>
        </w:rPr>
        <w:t>ом</w:t>
      </w:r>
      <w:r w:rsidR="00D371E7">
        <w:rPr>
          <w:bCs/>
        </w:rPr>
        <w:t xml:space="preserve"> </w:t>
      </w:r>
      <w:r w:rsidR="00CB4336" w:rsidRPr="006D0BFA">
        <w:rPr>
          <w:rFonts w:eastAsia="TimesNewRomanPSMT"/>
        </w:rPr>
        <w:t>56:22:1608011:214</w:t>
      </w:r>
    </w:p>
    <w:p w:rsidR="00FB550B" w:rsidRPr="00EE2AEC" w:rsidRDefault="00FB550B" w:rsidP="00832E2F">
      <w:pPr>
        <w:ind w:firstLine="567"/>
        <w:jc w:val="both"/>
        <w:rPr>
          <w:b/>
          <w:bCs/>
        </w:rPr>
      </w:pPr>
    </w:p>
    <w:p w:rsidR="00D371E7" w:rsidRPr="00554BAC" w:rsidRDefault="00D371E7" w:rsidP="00D371E7">
      <w:pPr>
        <w:ind w:firstLine="567"/>
        <w:jc w:val="both"/>
      </w:pPr>
      <w:r w:rsidRPr="00554BAC">
        <w:t xml:space="preserve">В соответствии со </w:t>
      </w:r>
      <w:proofErr w:type="spellStart"/>
      <w:proofErr w:type="gramStart"/>
      <w:r w:rsidRPr="00554BAC">
        <w:t>ст</w:t>
      </w:r>
      <w:proofErr w:type="spellEnd"/>
      <w:r w:rsidRPr="00554BAC">
        <w:t>.,ст.</w:t>
      </w:r>
      <w:proofErr w:type="gramEnd"/>
      <w:r w:rsidRPr="00554BAC">
        <w:t xml:space="preserve"> 39.11., 39.12., ст. 39.13 Земельного Кодекса РФ, принял решение:</w:t>
      </w:r>
    </w:p>
    <w:p w:rsidR="00D371E7" w:rsidRDefault="00D371E7" w:rsidP="00D371E7">
      <w:pPr>
        <w:ind w:firstLine="567"/>
        <w:jc w:val="both"/>
        <w:rPr>
          <w:bCs/>
        </w:rPr>
      </w:pPr>
      <w:r w:rsidRPr="00554BAC">
        <w:t xml:space="preserve">1. Провести на электронной площадке в сети Интернет </w:t>
      </w:r>
      <w:r w:rsidRPr="00554BAC">
        <w:rPr>
          <w:bCs/>
        </w:rPr>
        <w:t>«Электронная торговая площадка ГПБ» (</w:t>
      </w:r>
      <w:hyperlink r:id="rId8" w:history="1">
        <w:r w:rsidRPr="00554BAC">
          <w:rPr>
            <w:rStyle w:val="ae"/>
          </w:rPr>
          <w:t>https://etpgpb.ru/</w:t>
        </w:r>
      </w:hyperlink>
      <w:r w:rsidRPr="00554BAC">
        <w:rPr>
          <w:bCs/>
        </w:rPr>
        <w:t xml:space="preserve">) </w:t>
      </w:r>
      <w:r w:rsidRPr="00554BAC">
        <w:t>электронный аукцион по п</w:t>
      </w:r>
      <w:r>
        <w:t>ередаче в аренду</w:t>
      </w:r>
      <w:r w:rsidRPr="00554BAC">
        <w:t xml:space="preserve"> следующ</w:t>
      </w:r>
      <w:r>
        <w:t>его</w:t>
      </w:r>
      <w:r w:rsidRPr="00554BAC">
        <w:t xml:space="preserve"> земельн</w:t>
      </w:r>
      <w:r>
        <w:t>ого</w:t>
      </w:r>
      <w:r w:rsidRPr="00554BAC">
        <w:t xml:space="preserve"> участк</w:t>
      </w:r>
      <w:r>
        <w:t>а</w:t>
      </w:r>
      <w:r w:rsidRPr="00554BAC">
        <w:t>, принадлежащ</w:t>
      </w:r>
      <w:r>
        <w:t>его</w:t>
      </w:r>
      <w:r w:rsidRPr="00554BAC">
        <w:t xml:space="preserve"> на праве собственности муниципальному </w:t>
      </w:r>
      <w:r w:rsidRPr="00554BAC">
        <w:rPr>
          <w:bCs/>
        </w:rPr>
        <w:t xml:space="preserve">образованию </w:t>
      </w:r>
      <w:r>
        <w:rPr>
          <w:bCs/>
        </w:rPr>
        <w:t>Шапошниковский</w:t>
      </w:r>
      <w:r w:rsidRPr="00554BAC">
        <w:rPr>
          <w:bCs/>
        </w:rPr>
        <w:t xml:space="preserve">  сельсовет </w:t>
      </w:r>
      <w:r>
        <w:rPr>
          <w:bCs/>
        </w:rPr>
        <w:t>Первомайского</w:t>
      </w:r>
      <w:r w:rsidRPr="00554BAC">
        <w:rPr>
          <w:bCs/>
        </w:rPr>
        <w:t xml:space="preserve"> района Оренбургской области:</w:t>
      </w:r>
    </w:p>
    <w:p w:rsidR="000B703A" w:rsidRPr="00554BAC" w:rsidRDefault="000B703A" w:rsidP="00D371E7">
      <w:pPr>
        <w:ind w:firstLine="567"/>
        <w:jc w:val="both"/>
        <w:rPr>
          <w:b/>
          <w:bCs/>
        </w:rPr>
      </w:pPr>
      <w:r w:rsidRPr="006D0BFA">
        <w:rPr>
          <w:color w:val="000000"/>
        </w:rPr>
        <w:t xml:space="preserve">- </w:t>
      </w:r>
      <w:r w:rsidRPr="006D0BFA">
        <w:t xml:space="preserve">земельный участок площадью </w:t>
      </w:r>
      <w:r w:rsidRPr="006D0BFA">
        <w:rPr>
          <w:shd w:val="clear" w:color="auto" w:fill="F8F8F8"/>
        </w:rPr>
        <w:t>2 892 933</w:t>
      </w:r>
      <w:r w:rsidRPr="006D0BFA">
        <w:t xml:space="preserve"> </w:t>
      </w:r>
      <w:proofErr w:type="spellStart"/>
      <w:proofErr w:type="gramStart"/>
      <w:r w:rsidRPr="006D0BFA">
        <w:t>кв.м</w:t>
      </w:r>
      <w:proofErr w:type="spellEnd"/>
      <w:proofErr w:type="gramEnd"/>
      <w:r w:rsidRPr="006D0BFA">
        <w:t xml:space="preserve">, кадастровый номер </w:t>
      </w:r>
      <w:r w:rsidRPr="006D0BFA">
        <w:rPr>
          <w:rFonts w:eastAsia="TimesNewRomanPSMT"/>
        </w:rPr>
        <w:t>56:22:1608011:214</w:t>
      </w:r>
      <w:r w:rsidRPr="006D0BFA">
        <w:t>, адрес: Р</w:t>
      </w:r>
      <w:r w:rsidRPr="006D0BFA">
        <w:rPr>
          <w:rFonts w:eastAsia="TimesNewRomanPSMT"/>
        </w:rPr>
        <w:t>оссийская Федерация, Оренбургская область, Первомайский район, земельный участок (пашня)</w:t>
      </w:r>
      <w:r>
        <w:rPr>
          <w:rFonts w:eastAsia="TimesNewRomanPSMT"/>
        </w:rPr>
        <w:t xml:space="preserve"> </w:t>
      </w:r>
      <w:r w:rsidRPr="006D0BFA">
        <w:rPr>
          <w:rFonts w:eastAsia="TimesNewRomanPSMT"/>
        </w:rPr>
        <w:t>расположен в центральной части кадастрового квартала 56:22:1608011</w:t>
      </w:r>
      <w:r w:rsidRPr="006D0BFA">
        <w:rPr>
          <w:shd w:val="clear" w:color="auto" w:fill="F8F8F8"/>
        </w:rPr>
        <w:t xml:space="preserve">, </w:t>
      </w:r>
      <w:r w:rsidRPr="006D0BFA">
        <w:t>категория земель: земли сельскохозяйственного назначения, разрешенное использование:</w:t>
      </w:r>
      <w:r w:rsidRPr="00EE2AEC">
        <w:rPr>
          <w:bCs/>
          <w:shd w:val="clear" w:color="auto" w:fill="FFFFFF"/>
        </w:rPr>
        <w:t xml:space="preserve"> </w:t>
      </w:r>
      <w:r w:rsidRPr="006D0BFA">
        <w:rPr>
          <w:shd w:val="clear" w:color="auto" w:fill="F8F8F8"/>
        </w:rPr>
        <w:t>сельскохозяйственное использование</w:t>
      </w:r>
      <w:r>
        <w:rPr>
          <w:shd w:val="clear" w:color="auto" w:fill="F8F8F8"/>
        </w:rPr>
        <w:t xml:space="preserve"> (далее – земельный участок).</w:t>
      </w:r>
    </w:p>
    <w:p w:rsidR="00226C3E" w:rsidRDefault="00A357C1" w:rsidP="00226C3E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2AEC">
        <w:rPr>
          <w:rFonts w:ascii="Times New Roman" w:hAnsi="Times New Roman"/>
          <w:sz w:val="24"/>
          <w:szCs w:val="24"/>
        </w:rPr>
        <w:t>С</w:t>
      </w:r>
      <w:r w:rsidR="004344EB" w:rsidRPr="00EE2AEC">
        <w:rPr>
          <w:rFonts w:ascii="Times New Roman" w:hAnsi="Times New Roman"/>
          <w:sz w:val="24"/>
          <w:szCs w:val="24"/>
        </w:rPr>
        <w:t xml:space="preserve">рок </w:t>
      </w:r>
      <w:r w:rsidR="00EB7F74" w:rsidRPr="00EE2AEC">
        <w:rPr>
          <w:rFonts w:ascii="Times New Roman" w:hAnsi="Times New Roman"/>
          <w:sz w:val="24"/>
          <w:szCs w:val="24"/>
        </w:rPr>
        <w:t>договор</w:t>
      </w:r>
      <w:r w:rsidR="00971E4E" w:rsidRPr="00EE2AEC">
        <w:rPr>
          <w:rFonts w:ascii="Times New Roman" w:hAnsi="Times New Roman"/>
          <w:sz w:val="24"/>
          <w:szCs w:val="24"/>
        </w:rPr>
        <w:t>а</w:t>
      </w:r>
      <w:r w:rsidR="00EB7F74" w:rsidRPr="00EE2AEC">
        <w:rPr>
          <w:rFonts w:ascii="Times New Roman" w:hAnsi="Times New Roman"/>
          <w:sz w:val="24"/>
          <w:szCs w:val="24"/>
        </w:rPr>
        <w:t xml:space="preserve"> </w:t>
      </w:r>
      <w:r w:rsidR="004344EB" w:rsidRPr="00EE2AEC">
        <w:rPr>
          <w:rFonts w:ascii="Times New Roman" w:hAnsi="Times New Roman"/>
          <w:sz w:val="24"/>
          <w:szCs w:val="24"/>
        </w:rPr>
        <w:t>аренды</w:t>
      </w:r>
      <w:r w:rsidRPr="00EE2AEC">
        <w:rPr>
          <w:rFonts w:ascii="Times New Roman" w:hAnsi="Times New Roman"/>
          <w:sz w:val="24"/>
          <w:szCs w:val="24"/>
        </w:rPr>
        <w:t xml:space="preserve"> </w:t>
      </w:r>
      <w:r w:rsidR="000E73FB" w:rsidRPr="00EE2AEC">
        <w:rPr>
          <w:rFonts w:ascii="Times New Roman" w:hAnsi="Times New Roman"/>
          <w:sz w:val="24"/>
          <w:szCs w:val="24"/>
        </w:rPr>
        <w:t>земельн</w:t>
      </w:r>
      <w:r w:rsidR="003A09B1" w:rsidRPr="00EE2AEC">
        <w:rPr>
          <w:rFonts w:ascii="Times New Roman" w:hAnsi="Times New Roman"/>
          <w:sz w:val="24"/>
          <w:szCs w:val="24"/>
        </w:rPr>
        <w:t>ого</w:t>
      </w:r>
      <w:r w:rsidR="000E73FB" w:rsidRPr="00EE2AEC">
        <w:rPr>
          <w:rFonts w:ascii="Times New Roman" w:hAnsi="Times New Roman"/>
          <w:sz w:val="24"/>
          <w:szCs w:val="24"/>
        </w:rPr>
        <w:t xml:space="preserve"> участк</w:t>
      </w:r>
      <w:r w:rsidR="003A09B1" w:rsidRPr="00EE2AEC">
        <w:rPr>
          <w:rFonts w:ascii="Times New Roman" w:hAnsi="Times New Roman"/>
          <w:sz w:val="24"/>
          <w:szCs w:val="24"/>
        </w:rPr>
        <w:t>а</w:t>
      </w:r>
      <w:r w:rsidR="00C27AA4" w:rsidRPr="00EE2AEC">
        <w:rPr>
          <w:rFonts w:ascii="Times New Roman" w:hAnsi="Times New Roman"/>
          <w:sz w:val="24"/>
          <w:szCs w:val="24"/>
        </w:rPr>
        <w:t>:</w:t>
      </w:r>
      <w:r w:rsidR="00FD5EAD" w:rsidRPr="00EE2AEC">
        <w:rPr>
          <w:rFonts w:ascii="Times New Roman" w:hAnsi="Times New Roman"/>
          <w:sz w:val="24"/>
          <w:szCs w:val="24"/>
        </w:rPr>
        <w:t xml:space="preserve"> </w:t>
      </w:r>
      <w:r w:rsidR="005E4D67" w:rsidRPr="00EE2AEC">
        <w:rPr>
          <w:rFonts w:ascii="Times New Roman" w:hAnsi="Times New Roman"/>
          <w:sz w:val="24"/>
          <w:szCs w:val="24"/>
        </w:rPr>
        <w:t>5 (пять)</w:t>
      </w:r>
      <w:r w:rsidR="00226C3E" w:rsidRPr="00EE2AEC">
        <w:rPr>
          <w:rFonts w:ascii="Times New Roman" w:hAnsi="Times New Roman"/>
          <w:sz w:val="24"/>
          <w:szCs w:val="24"/>
        </w:rPr>
        <w:t xml:space="preserve"> </w:t>
      </w:r>
      <w:r w:rsidR="000E73FB" w:rsidRPr="00EE2AEC">
        <w:rPr>
          <w:rFonts w:ascii="Times New Roman" w:hAnsi="Times New Roman"/>
          <w:sz w:val="24"/>
          <w:szCs w:val="24"/>
        </w:rPr>
        <w:t>лет</w:t>
      </w:r>
      <w:r w:rsidR="002225CC" w:rsidRPr="00EE2AEC">
        <w:rPr>
          <w:rFonts w:ascii="Times New Roman" w:hAnsi="Times New Roman"/>
          <w:sz w:val="24"/>
          <w:szCs w:val="24"/>
        </w:rPr>
        <w:t>.</w:t>
      </w:r>
    </w:p>
    <w:p w:rsidR="000B703A" w:rsidRPr="00554BAC" w:rsidRDefault="000B703A" w:rsidP="000B703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BAC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554BAC">
        <w:rPr>
          <w:rFonts w:ascii="Times New Roman" w:hAnsi="Times New Roman"/>
          <w:sz w:val="24"/>
          <w:szCs w:val="24"/>
        </w:rPr>
        <w:t>Определить начальн</w:t>
      </w:r>
      <w:r>
        <w:rPr>
          <w:rFonts w:ascii="Times New Roman" w:hAnsi="Times New Roman"/>
          <w:sz w:val="24"/>
          <w:szCs w:val="24"/>
        </w:rPr>
        <w:t xml:space="preserve">ый размер арендной платы </w:t>
      </w:r>
      <w:r w:rsidR="00BB2395">
        <w:rPr>
          <w:rFonts w:ascii="Times New Roman" w:hAnsi="Times New Roman"/>
          <w:sz w:val="24"/>
          <w:szCs w:val="24"/>
        </w:rPr>
        <w:t xml:space="preserve">за </w:t>
      </w:r>
      <w:r w:rsidRPr="00554BAC">
        <w:rPr>
          <w:rFonts w:ascii="Times New Roman" w:hAnsi="Times New Roman"/>
          <w:color w:val="000000"/>
          <w:sz w:val="24"/>
          <w:szCs w:val="24"/>
        </w:rPr>
        <w:t>земельн</w:t>
      </w:r>
      <w:r w:rsidR="00BB2395">
        <w:rPr>
          <w:rFonts w:ascii="Times New Roman" w:hAnsi="Times New Roman"/>
          <w:color w:val="000000"/>
          <w:sz w:val="24"/>
          <w:szCs w:val="24"/>
        </w:rPr>
        <w:t>ый</w:t>
      </w:r>
      <w:r w:rsidRPr="00554BAC">
        <w:rPr>
          <w:rFonts w:ascii="Times New Roman" w:hAnsi="Times New Roman"/>
          <w:color w:val="000000"/>
          <w:sz w:val="24"/>
          <w:szCs w:val="24"/>
        </w:rPr>
        <w:t xml:space="preserve"> участ</w:t>
      </w:r>
      <w:r w:rsidR="00BB2395">
        <w:rPr>
          <w:rFonts w:ascii="Times New Roman" w:hAnsi="Times New Roman"/>
          <w:color w:val="000000"/>
          <w:sz w:val="24"/>
          <w:szCs w:val="24"/>
        </w:rPr>
        <w:t>о</w:t>
      </w:r>
      <w:r w:rsidRPr="00554BAC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в размере 300 000,00 (триста тысяч) руб. за год.</w:t>
      </w:r>
    </w:p>
    <w:p w:rsidR="000B703A" w:rsidRPr="00EE2AEC" w:rsidRDefault="000B703A" w:rsidP="000B703A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4BAC">
        <w:rPr>
          <w:rFonts w:ascii="Times New Roman" w:hAnsi="Times New Roman"/>
          <w:sz w:val="24"/>
          <w:szCs w:val="24"/>
        </w:rPr>
        <w:t>Установить размер задатка в размере 100 % от начально</w:t>
      </w:r>
      <w:r>
        <w:rPr>
          <w:rFonts w:ascii="Times New Roman" w:hAnsi="Times New Roman"/>
          <w:sz w:val="24"/>
          <w:szCs w:val="24"/>
        </w:rPr>
        <w:t>го</w:t>
      </w:r>
      <w:r w:rsidRPr="00554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 арендной платы</w:t>
      </w:r>
      <w:r w:rsidRPr="00554BAC">
        <w:rPr>
          <w:rFonts w:ascii="Times New Roman" w:hAnsi="Times New Roman"/>
          <w:sz w:val="24"/>
          <w:szCs w:val="24"/>
        </w:rPr>
        <w:t xml:space="preserve"> </w:t>
      </w:r>
      <w:r w:rsidR="00BB2395">
        <w:rPr>
          <w:rFonts w:ascii="Times New Roman" w:hAnsi="Times New Roman"/>
          <w:sz w:val="24"/>
          <w:szCs w:val="24"/>
        </w:rPr>
        <w:t xml:space="preserve">за </w:t>
      </w:r>
      <w:r w:rsidRPr="00554BAC">
        <w:rPr>
          <w:rFonts w:ascii="Times New Roman" w:hAnsi="Times New Roman"/>
          <w:sz w:val="24"/>
          <w:szCs w:val="24"/>
        </w:rPr>
        <w:t>земельн</w:t>
      </w:r>
      <w:r w:rsidR="00BB2395">
        <w:rPr>
          <w:rFonts w:ascii="Times New Roman" w:hAnsi="Times New Roman"/>
          <w:sz w:val="24"/>
          <w:szCs w:val="24"/>
        </w:rPr>
        <w:t>ый</w:t>
      </w:r>
      <w:r w:rsidRPr="00554BAC">
        <w:rPr>
          <w:rFonts w:ascii="Times New Roman" w:hAnsi="Times New Roman"/>
          <w:sz w:val="24"/>
          <w:szCs w:val="24"/>
        </w:rPr>
        <w:t xml:space="preserve"> участ</w:t>
      </w:r>
      <w:r w:rsidR="00BB2395">
        <w:rPr>
          <w:rFonts w:ascii="Times New Roman" w:hAnsi="Times New Roman"/>
          <w:sz w:val="24"/>
          <w:szCs w:val="24"/>
        </w:rPr>
        <w:t>о</w:t>
      </w:r>
      <w:r w:rsidRPr="00554BAC">
        <w:rPr>
          <w:rFonts w:ascii="Times New Roman" w:hAnsi="Times New Roman"/>
          <w:sz w:val="24"/>
          <w:szCs w:val="24"/>
        </w:rPr>
        <w:t>к</w:t>
      </w:r>
      <w:r w:rsidR="00BB2395">
        <w:rPr>
          <w:rFonts w:ascii="Times New Roman" w:hAnsi="Times New Roman"/>
          <w:sz w:val="24"/>
          <w:szCs w:val="24"/>
        </w:rPr>
        <w:t>.</w:t>
      </w:r>
    </w:p>
    <w:p w:rsidR="00D127A2" w:rsidRPr="00EE2AEC" w:rsidRDefault="001D421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2AEC">
        <w:rPr>
          <w:rFonts w:ascii="Times New Roman" w:hAnsi="Times New Roman"/>
          <w:sz w:val="24"/>
          <w:szCs w:val="24"/>
        </w:rPr>
        <w:t>2</w:t>
      </w:r>
      <w:r w:rsidR="00921E7A" w:rsidRPr="00EE2AEC">
        <w:rPr>
          <w:rFonts w:ascii="Times New Roman" w:hAnsi="Times New Roman"/>
          <w:sz w:val="24"/>
          <w:szCs w:val="24"/>
        </w:rPr>
        <w:t xml:space="preserve">. </w:t>
      </w:r>
      <w:r w:rsidR="002225CC" w:rsidRPr="00EE2AEC">
        <w:rPr>
          <w:rFonts w:ascii="Times New Roman" w:hAnsi="Times New Roman"/>
          <w:sz w:val="24"/>
          <w:szCs w:val="24"/>
        </w:rPr>
        <w:t xml:space="preserve">Утвердить </w:t>
      </w:r>
      <w:r w:rsidR="00921E7A" w:rsidRPr="00EE2AEC">
        <w:rPr>
          <w:rFonts w:ascii="Times New Roman" w:hAnsi="Times New Roman"/>
          <w:sz w:val="24"/>
          <w:szCs w:val="24"/>
        </w:rPr>
        <w:t xml:space="preserve">извещение </w:t>
      </w:r>
      <w:r w:rsidR="00C27AA4" w:rsidRPr="00EE2AEC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2225CC" w:rsidRPr="00EE2AEC">
        <w:rPr>
          <w:rFonts w:ascii="Times New Roman" w:hAnsi="Times New Roman"/>
          <w:sz w:val="24"/>
          <w:szCs w:val="24"/>
        </w:rPr>
        <w:t xml:space="preserve">в </w:t>
      </w:r>
      <w:r w:rsidR="00B7175E" w:rsidRPr="00EE2AEC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921E7A" w:rsidRPr="00EE2AEC">
        <w:rPr>
          <w:rFonts w:ascii="Times New Roman" w:hAnsi="Times New Roman"/>
          <w:sz w:val="24"/>
          <w:szCs w:val="24"/>
        </w:rPr>
        <w:t>Приложения №1</w:t>
      </w:r>
      <w:r w:rsidR="006A64A8" w:rsidRPr="00EE2AEC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2225CC" w:rsidRPr="00EE2AEC">
        <w:rPr>
          <w:rFonts w:ascii="Times New Roman" w:hAnsi="Times New Roman"/>
          <w:sz w:val="24"/>
          <w:szCs w:val="24"/>
        </w:rPr>
        <w:t>.</w:t>
      </w:r>
    </w:p>
    <w:p w:rsidR="00D127A2" w:rsidRPr="00EE2AEC" w:rsidRDefault="00971E4E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2AEC">
        <w:rPr>
          <w:rFonts w:ascii="Times New Roman" w:hAnsi="Times New Roman"/>
          <w:sz w:val="24"/>
          <w:szCs w:val="24"/>
        </w:rPr>
        <w:t>3</w:t>
      </w:r>
      <w:r w:rsidR="00921E7A" w:rsidRPr="00EE2AEC">
        <w:rPr>
          <w:rFonts w:ascii="Times New Roman" w:hAnsi="Times New Roman"/>
          <w:sz w:val="24"/>
          <w:szCs w:val="24"/>
        </w:rPr>
        <w:t xml:space="preserve">. </w:t>
      </w:r>
      <w:r w:rsidR="002225CC" w:rsidRPr="00EE2AEC">
        <w:rPr>
          <w:rFonts w:ascii="Times New Roman" w:hAnsi="Times New Roman"/>
          <w:sz w:val="24"/>
          <w:szCs w:val="24"/>
        </w:rPr>
        <w:t xml:space="preserve">Разместить извещение о проведении </w:t>
      </w:r>
      <w:r w:rsidR="001B482C" w:rsidRPr="00EE2AEC">
        <w:rPr>
          <w:rFonts w:ascii="Times New Roman" w:hAnsi="Times New Roman"/>
          <w:sz w:val="24"/>
          <w:szCs w:val="24"/>
        </w:rPr>
        <w:t>аукцион</w:t>
      </w:r>
      <w:r w:rsidR="002225CC" w:rsidRPr="00EE2AEC">
        <w:rPr>
          <w:rFonts w:ascii="Times New Roman" w:hAnsi="Times New Roman"/>
          <w:sz w:val="24"/>
          <w:szCs w:val="24"/>
        </w:rPr>
        <w:t xml:space="preserve">а на официальном сайте Российской Федерации в сети Интернет </w:t>
      </w:r>
      <w:r w:rsidR="002225CC" w:rsidRPr="00EE2AEC">
        <w:rPr>
          <w:rFonts w:ascii="Times New Roman" w:hAnsi="Times New Roman"/>
          <w:sz w:val="24"/>
          <w:szCs w:val="24"/>
          <w:lang w:val="en-US"/>
        </w:rPr>
        <w:t>http</w:t>
      </w:r>
      <w:r w:rsidR="002225CC" w:rsidRPr="00EE2AEC">
        <w:rPr>
          <w:rFonts w:ascii="Times New Roman" w:hAnsi="Times New Roman"/>
          <w:sz w:val="24"/>
          <w:szCs w:val="24"/>
        </w:rPr>
        <w:t>://</w:t>
      </w:r>
      <w:hyperlink r:id="rId9" w:history="1"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2225CC" w:rsidRPr="00EE2AEC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D127A2" w:rsidRPr="00EE2AEC">
        <w:rPr>
          <w:rFonts w:ascii="Times New Roman" w:hAnsi="Times New Roman"/>
          <w:sz w:val="24"/>
          <w:szCs w:val="24"/>
        </w:rPr>
        <w:t xml:space="preserve">, </w:t>
      </w:r>
      <w:r w:rsidR="008C2E5E" w:rsidRPr="008C2E5E">
        <w:rPr>
          <w:rFonts w:ascii="Times New Roman" w:hAnsi="Times New Roman"/>
          <w:sz w:val="24"/>
          <w:szCs w:val="24"/>
        </w:rPr>
        <w:t xml:space="preserve">на сайте ЭТП ГПБ </w:t>
      </w:r>
      <w:hyperlink r:id="rId10" w:history="1">
        <w:r w:rsidR="008C2E5E" w:rsidRPr="008C2E5E">
          <w:rPr>
            <w:rStyle w:val="ae"/>
            <w:rFonts w:ascii="Times New Roman" w:hAnsi="Times New Roman"/>
            <w:sz w:val="24"/>
            <w:szCs w:val="24"/>
          </w:rPr>
          <w:t>https://etpgpb.ru/</w:t>
        </w:r>
      </w:hyperlink>
      <w:r w:rsidR="008C2E5E" w:rsidRPr="008C2E5E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7C6FAF" w:rsidRPr="008C2E5E">
          <w:rPr>
            <w:rStyle w:val="ae"/>
            <w:rFonts w:ascii="Times New Roman" w:hAnsi="Times New Roman"/>
            <w:sz w:val="24"/>
            <w:szCs w:val="24"/>
          </w:rPr>
          <w:t>http://шапошниковский.первомайский-район.рф</w:t>
        </w:r>
      </w:hyperlink>
      <w:r w:rsidR="007C6FAF" w:rsidRPr="008C2E5E">
        <w:rPr>
          <w:rFonts w:ascii="Times New Roman" w:hAnsi="Times New Roman"/>
          <w:sz w:val="24"/>
          <w:szCs w:val="24"/>
        </w:rPr>
        <w:t xml:space="preserve"> </w:t>
      </w:r>
      <w:r w:rsidR="004566A5" w:rsidRPr="008C2E5E">
        <w:rPr>
          <w:rFonts w:ascii="Times New Roman" w:hAnsi="Times New Roman"/>
          <w:sz w:val="24"/>
          <w:szCs w:val="24"/>
        </w:rPr>
        <w:t>в установле</w:t>
      </w:r>
      <w:r w:rsidR="004566A5" w:rsidRPr="00EE2AEC">
        <w:rPr>
          <w:rFonts w:ascii="Times New Roman" w:hAnsi="Times New Roman"/>
          <w:sz w:val="24"/>
          <w:szCs w:val="24"/>
        </w:rPr>
        <w:t>нные законодательством сроки.</w:t>
      </w:r>
    </w:p>
    <w:p w:rsidR="00921E7A" w:rsidRPr="00EE2AEC" w:rsidRDefault="00D127A2" w:rsidP="00D127A2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2AEC">
        <w:rPr>
          <w:rFonts w:ascii="Times New Roman" w:hAnsi="Times New Roman"/>
          <w:sz w:val="24"/>
          <w:szCs w:val="24"/>
        </w:rPr>
        <w:t>4</w:t>
      </w:r>
      <w:r w:rsidR="00921E7A" w:rsidRPr="00EE2AEC">
        <w:rPr>
          <w:rFonts w:ascii="Times New Roman" w:hAnsi="Times New Roman"/>
          <w:sz w:val="24"/>
          <w:szCs w:val="24"/>
        </w:rPr>
        <w:t xml:space="preserve">. </w:t>
      </w:r>
      <w:r w:rsidR="00FF68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="004566A5" w:rsidRPr="00EE2AEC">
        <w:rPr>
          <w:rFonts w:ascii="Times New Roman" w:hAnsi="Times New Roman"/>
          <w:sz w:val="24"/>
          <w:szCs w:val="24"/>
        </w:rPr>
        <w:t>.</w:t>
      </w:r>
    </w:p>
    <w:p w:rsidR="00A039DA" w:rsidRPr="00EE2AEC" w:rsidRDefault="00A039DA" w:rsidP="008738F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6E75E0" w:rsidRPr="00EE2AEC" w:rsidRDefault="006E75E0" w:rsidP="006E75E0">
      <w:pPr>
        <w:autoSpaceDE w:val="0"/>
        <w:autoSpaceDN w:val="0"/>
        <w:adjustRightInd w:val="0"/>
        <w:ind w:firstLine="540"/>
      </w:pPr>
    </w:p>
    <w:p w:rsidR="001D0CD2" w:rsidRPr="00EE2AEC" w:rsidRDefault="001D0CD2" w:rsidP="006E75E0">
      <w:pPr>
        <w:autoSpaceDE w:val="0"/>
        <w:autoSpaceDN w:val="0"/>
        <w:adjustRightInd w:val="0"/>
        <w:ind w:firstLine="540"/>
      </w:pPr>
    </w:p>
    <w:p w:rsidR="006E75E0" w:rsidRDefault="006E75E0" w:rsidP="006E75E0">
      <w:pPr>
        <w:autoSpaceDE w:val="0"/>
        <w:autoSpaceDN w:val="0"/>
        <w:adjustRightInd w:val="0"/>
        <w:ind w:firstLine="540"/>
      </w:pPr>
      <w:r w:rsidRPr="00EE2AEC">
        <w:t xml:space="preserve">Глава </w:t>
      </w:r>
      <w:r w:rsidR="0020504A">
        <w:t xml:space="preserve">сельсовета                                                            </w:t>
      </w:r>
      <w:r w:rsidRPr="00EE2AEC">
        <w:t xml:space="preserve"> </w:t>
      </w:r>
      <w:r w:rsidRPr="00EE2AEC">
        <w:tab/>
      </w:r>
      <w:r w:rsidRPr="00EE2AEC">
        <w:tab/>
      </w:r>
      <w:r w:rsidRPr="00EE2AEC">
        <w:tab/>
      </w:r>
      <w:r w:rsidR="001D0CD2" w:rsidRPr="00EE2AEC">
        <w:t>А.И. Козлов</w:t>
      </w:r>
      <w:r w:rsidRPr="00EE2AEC">
        <w:t xml:space="preserve"> </w:t>
      </w: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Pr="005A62A7" w:rsidRDefault="005A62A7" w:rsidP="005A62A7">
      <w:pPr>
        <w:spacing w:after="200"/>
        <w:contextualSpacing/>
        <w:jc w:val="right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Приложение № 1  </w:t>
      </w:r>
    </w:p>
    <w:p w:rsidR="005A62A7" w:rsidRPr="005A62A7" w:rsidRDefault="005A62A7" w:rsidP="005A62A7">
      <w:pPr>
        <w:spacing w:after="200"/>
        <w:contextualSpacing/>
        <w:jc w:val="right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к постановлению администрации муниципального образования </w:t>
      </w:r>
    </w:p>
    <w:p w:rsidR="005A62A7" w:rsidRPr="005A62A7" w:rsidRDefault="005A62A7" w:rsidP="005A62A7">
      <w:pPr>
        <w:tabs>
          <w:tab w:val="left" w:pos="8222"/>
        </w:tabs>
        <w:spacing w:after="200"/>
        <w:contextualSpacing/>
        <w:jc w:val="right"/>
        <w:rPr>
          <w:rFonts w:eastAsia="Calibri"/>
          <w:lang w:eastAsia="en-US"/>
        </w:rPr>
      </w:pPr>
      <w:proofErr w:type="gramStart"/>
      <w:r w:rsidRPr="005A62A7">
        <w:rPr>
          <w:rFonts w:eastAsia="Calibri"/>
          <w:lang w:eastAsia="en-US"/>
        </w:rPr>
        <w:t>Шапошниковский  сельсовет</w:t>
      </w:r>
      <w:proofErr w:type="gramEnd"/>
      <w:r w:rsidRPr="005A62A7">
        <w:rPr>
          <w:rFonts w:eastAsia="Calibri"/>
          <w:lang w:eastAsia="en-US"/>
        </w:rPr>
        <w:t xml:space="preserve"> Первомайского района </w:t>
      </w:r>
    </w:p>
    <w:p w:rsidR="005A62A7" w:rsidRPr="005A62A7" w:rsidRDefault="005A62A7" w:rsidP="005A62A7">
      <w:pPr>
        <w:tabs>
          <w:tab w:val="left" w:pos="8222"/>
        </w:tabs>
        <w:spacing w:after="200"/>
        <w:contextualSpacing/>
        <w:jc w:val="right"/>
        <w:rPr>
          <w:rFonts w:eastAsia="Calibri"/>
          <w:bCs/>
          <w:lang w:eastAsia="en-US"/>
        </w:rPr>
      </w:pPr>
      <w:r w:rsidRPr="005A62A7">
        <w:rPr>
          <w:rFonts w:eastAsia="Calibri"/>
          <w:lang w:eastAsia="en-US"/>
        </w:rPr>
        <w:t xml:space="preserve">Оренбургской области </w:t>
      </w:r>
      <w:r w:rsidRPr="005A62A7">
        <w:rPr>
          <w:rFonts w:eastAsia="Calibri"/>
          <w:bCs/>
          <w:lang w:eastAsia="en-US"/>
        </w:rPr>
        <w:t>от 29.06.2023 № 29-п</w:t>
      </w:r>
    </w:p>
    <w:p w:rsidR="005A62A7" w:rsidRPr="005A62A7" w:rsidRDefault="005A62A7" w:rsidP="005A62A7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</w:p>
    <w:p w:rsidR="005A62A7" w:rsidRPr="005A62A7" w:rsidRDefault="005A62A7" w:rsidP="005A62A7">
      <w:pPr>
        <w:spacing w:after="200"/>
        <w:contextualSpacing/>
        <w:jc w:val="center"/>
        <w:rPr>
          <w:rFonts w:eastAsia="Calibri"/>
          <w:b/>
          <w:bCs/>
          <w:lang w:eastAsia="en-US"/>
        </w:rPr>
      </w:pPr>
      <w:r w:rsidRPr="005A62A7">
        <w:rPr>
          <w:rFonts w:eastAsia="Calibri"/>
          <w:b/>
          <w:bCs/>
          <w:lang w:eastAsia="en-US"/>
        </w:rPr>
        <w:t xml:space="preserve">ИЗВЕЩЕНИЕ О ПРОВЕДЕНИИ АУКЦИОНА </w:t>
      </w:r>
    </w:p>
    <w:p w:rsidR="005A62A7" w:rsidRPr="005A62A7" w:rsidRDefault="005A62A7" w:rsidP="005A62A7">
      <w:pPr>
        <w:shd w:val="clear" w:color="auto" w:fill="FFFFFF"/>
        <w:spacing w:after="200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b/>
          <w:lang w:eastAsia="en-US"/>
        </w:rPr>
        <w:t>1. Организатор торгов</w:t>
      </w:r>
      <w:r w:rsidRPr="005A62A7">
        <w:rPr>
          <w:rFonts w:eastAsia="Calibri"/>
          <w:lang w:eastAsia="en-US"/>
        </w:rPr>
        <w:t xml:space="preserve"> – Администрация муниципального образования </w:t>
      </w:r>
      <w:r w:rsidRPr="005A62A7">
        <w:rPr>
          <w:rFonts w:eastAsia="Calibri"/>
          <w:bCs/>
          <w:lang w:eastAsia="en-US"/>
        </w:rPr>
        <w:t>муниципального образования Шапошниковский сельсовет Первомайского района Оренбургской области</w:t>
      </w:r>
      <w:r w:rsidRPr="005A62A7">
        <w:rPr>
          <w:rFonts w:eastAsia="Calibri"/>
          <w:lang w:eastAsia="en-US"/>
        </w:rPr>
        <w:t xml:space="preserve"> на основании </w:t>
      </w:r>
      <w:proofErr w:type="spellStart"/>
      <w:proofErr w:type="gramStart"/>
      <w:r w:rsidRPr="005A62A7">
        <w:rPr>
          <w:rFonts w:eastAsia="Calibri"/>
          <w:lang w:eastAsia="en-US"/>
        </w:rPr>
        <w:t>ст</w:t>
      </w:r>
      <w:proofErr w:type="spellEnd"/>
      <w:r w:rsidRPr="005A62A7">
        <w:rPr>
          <w:rFonts w:eastAsia="Calibri"/>
          <w:lang w:eastAsia="en-US"/>
        </w:rPr>
        <w:t>.,ст.</w:t>
      </w:r>
      <w:proofErr w:type="gramEnd"/>
      <w:r w:rsidRPr="005A62A7">
        <w:rPr>
          <w:rFonts w:eastAsia="Calibri"/>
          <w:lang w:eastAsia="en-US"/>
        </w:rPr>
        <w:t xml:space="preserve"> 39.11.,39.12., 39.13 Земельного Кодекса РФ, Постановления Администрации МО Шапошниковский сельсовет Первомайского района Оренбургской области от 29.06.2023 № 29-п объявляет о проведении электронного аукциона (далее - аукцион) по передаче в аренду  следующего земельного участка (</w:t>
      </w:r>
      <w:r w:rsidRPr="005A62A7">
        <w:rPr>
          <w:rFonts w:eastAsia="Calibri"/>
          <w:b/>
          <w:lang w:eastAsia="en-US"/>
        </w:rPr>
        <w:t>Предмет аукциона</w:t>
      </w:r>
      <w:r w:rsidRPr="005A62A7">
        <w:rPr>
          <w:rFonts w:eastAsia="Calibri"/>
          <w:lang w:eastAsia="en-US"/>
        </w:rPr>
        <w:t>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"/>
        <w:gridCol w:w="1301"/>
        <w:gridCol w:w="1241"/>
        <w:gridCol w:w="1593"/>
        <w:gridCol w:w="1528"/>
        <w:gridCol w:w="747"/>
        <w:gridCol w:w="883"/>
        <w:gridCol w:w="882"/>
        <w:gridCol w:w="885"/>
        <w:gridCol w:w="885"/>
      </w:tblGrid>
      <w:tr w:rsidR="005A62A7" w:rsidRPr="005A62A7" w:rsidTr="005E651F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Кадастровый № земельного участка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Местоположение земельного участка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Категория земель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Срок договора аренды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 xml:space="preserve">Площадь земельного участка, </w:t>
            </w:r>
            <w:proofErr w:type="spellStart"/>
            <w:r w:rsidRPr="005A62A7">
              <w:rPr>
                <w:rFonts w:eastAsia="Calibri"/>
                <w:sz w:val="16"/>
                <w:szCs w:val="16"/>
                <w:lang w:eastAsia="en-US"/>
              </w:rPr>
              <w:t>кв.м</w:t>
            </w:r>
            <w:proofErr w:type="spellEnd"/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Начальный размер арендной платы за год, руб./год</w:t>
            </w:r>
          </w:p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(без НДС)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Задаток, руб.</w:t>
            </w:r>
          </w:p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(10 % от начального размера арендной платы)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«Шаг аукциона», руб.</w:t>
            </w:r>
          </w:p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(3 % от начального размера арендной платы)</w:t>
            </w:r>
          </w:p>
        </w:tc>
      </w:tr>
      <w:tr w:rsidR="005A62A7" w:rsidRPr="005A62A7" w:rsidTr="005E651F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TimesNewRomanPSMT"/>
                <w:sz w:val="16"/>
                <w:szCs w:val="16"/>
                <w:lang w:eastAsia="en-US"/>
              </w:rPr>
              <w:t>56:22:1608011:214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5A62A7">
              <w:rPr>
                <w:rFonts w:eastAsia="TimesNewRomanPSMT"/>
                <w:sz w:val="16"/>
                <w:szCs w:val="16"/>
                <w:lang w:eastAsia="en-US"/>
              </w:rPr>
              <w:t>оссийская Федерация, Оренбургская область, Первомайский район, земельный участок (пашня) расположен в центральной части кадастрового квартала 56:22:1608011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2A7" w:rsidRPr="005A62A7" w:rsidRDefault="005A62A7" w:rsidP="005A62A7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сельскохозяйственное использование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5 лет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shd w:val="clear" w:color="auto" w:fill="F8F8F8"/>
                <w:lang w:eastAsia="en-US"/>
              </w:rPr>
              <w:t>2 892 933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300 000,00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300 000,00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62A7" w:rsidRPr="005A62A7" w:rsidRDefault="005A62A7" w:rsidP="005A62A7">
            <w:pPr>
              <w:spacing w:after="200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Calibri"/>
                <w:sz w:val="16"/>
                <w:szCs w:val="16"/>
                <w:lang w:eastAsia="en-US"/>
              </w:rPr>
              <w:t>9000,00</w:t>
            </w:r>
          </w:p>
        </w:tc>
      </w:tr>
      <w:tr w:rsidR="005A62A7" w:rsidRPr="005A62A7" w:rsidTr="005E651F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A7" w:rsidRPr="005A62A7" w:rsidRDefault="005A62A7" w:rsidP="005A62A7">
            <w:pPr>
              <w:contextualSpacing/>
              <w:rPr>
                <w:sz w:val="16"/>
                <w:szCs w:val="16"/>
              </w:rPr>
            </w:pPr>
            <w:r w:rsidRPr="005A62A7">
              <w:rPr>
                <w:sz w:val="16"/>
                <w:szCs w:val="16"/>
              </w:rPr>
              <w:t>Сведения о правах на земельный участок:</w:t>
            </w:r>
          </w:p>
          <w:p w:rsidR="005A62A7" w:rsidRPr="005A62A7" w:rsidRDefault="005A62A7" w:rsidP="005A62A7">
            <w:pPr>
              <w:shd w:val="clear" w:color="auto" w:fill="F8F8F8"/>
              <w:spacing w:after="200" w:line="276" w:lineRule="auto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A62A7">
              <w:rPr>
                <w:rFonts w:eastAsia="MS Mincho"/>
                <w:sz w:val="16"/>
                <w:szCs w:val="16"/>
                <w:lang w:eastAsia="en-US"/>
              </w:rPr>
              <w:t xml:space="preserve">- земельный  участок с кадастровым номером </w:t>
            </w:r>
            <w:r w:rsidRPr="005A62A7">
              <w:rPr>
                <w:rFonts w:eastAsia="TimesNewRomanPSMT"/>
                <w:sz w:val="16"/>
                <w:szCs w:val="16"/>
                <w:lang w:eastAsia="en-US"/>
              </w:rPr>
              <w:t xml:space="preserve">56:22:1608011:214 </w:t>
            </w:r>
            <w:r w:rsidRPr="005A62A7">
              <w:rPr>
                <w:rFonts w:eastAsia="MS Mincho"/>
                <w:sz w:val="16"/>
                <w:szCs w:val="16"/>
                <w:lang w:eastAsia="en-US"/>
              </w:rPr>
              <w:t xml:space="preserve">принадлежит на праве собственности </w:t>
            </w:r>
            <w:r w:rsidRPr="005A62A7">
              <w:rPr>
                <w:rFonts w:eastAsia="Calibri"/>
                <w:sz w:val="16"/>
                <w:szCs w:val="16"/>
                <w:lang w:eastAsia="en-US"/>
              </w:rPr>
              <w:t xml:space="preserve">муниципальному образованию Шапошниковский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5A62A7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№ </w:t>
            </w:r>
            <w:r w:rsidRPr="005A62A7">
              <w:rPr>
                <w:rFonts w:eastAsia="Calibri"/>
                <w:bCs/>
                <w:sz w:val="16"/>
                <w:szCs w:val="16"/>
                <w:lang w:eastAsia="en-US"/>
              </w:rPr>
              <w:t>запись о регистрации права собственности в ЕГРН</w:t>
            </w:r>
            <w:r w:rsidRPr="005A62A7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5A62A7">
              <w:rPr>
                <w:sz w:val="16"/>
                <w:szCs w:val="16"/>
              </w:rPr>
              <w:t>56:22:1608011:214-56/130/2022-1от 31.01.2022</w:t>
            </w:r>
            <w:r w:rsidRPr="005A62A7">
              <w:rPr>
                <w:rFonts w:eastAsia="Calibri"/>
                <w:sz w:val="16"/>
                <w:szCs w:val="16"/>
                <w:lang w:eastAsia="en-US"/>
              </w:rPr>
              <w:t>.Сведения об ограничениях прав на земельный участок и обременение земельного участка: не зарегистрировано.</w:t>
            </w:r>
          </w:p>
        </w:tc>
      </w:tr>
    </w:tbl>
    <w:p w:rsidR="005A62A7" w:rsidRPr="005A62A7" w:rsidRDefault="005A62A7" w:rsidP="005A62A7">
      <w:pPr>
        <w:ind w:firstLine="426"/>
        <w:contextualSpacing/>
        <w:jc w:val="both"/>
        <w:rPr>
          <w:rFonts w:eastAsia="Calibri"/>
          <w:b/>
          <w:bCs/>
          <w:lang w:eastAsia="en-US"/>
        </w:rPr>
      </w:pPr>
      <w:r w:rsidRPr="005A62A7">
        <w:rPr>
          <w:rFonts w:eastAsia="Calibri"/>
          <w:b/>
          <w:lang w:eastAsia="en-US"/>
        </w:rPr>
        <w:t>2. Уполномоченный орган</w:t>
      </w:r>
      <w:r w:rsidRPr="005A62A7">
        <w:rPr>
          <w:rFonts w:eastAsia="Calibri"/>
          <w:lang w:eastAsia="en-US"/>
        </w:rPr>
        <w:t xml:space="preserve"> – администрация муниципального образования </w:t>
      </w:r>
      <w:r w:rsidRPr="005A62A7">
        <w:rPr>
          <w:rFonts w:eastAsia="Calibri"/>
          <w:bCs/>
          <w:lang w:eastAsia="en-US"/>
        </w:rPr>
        <w:t>Шапошниковский сельсовет Первомайского района Оренбургской области.</w:t>
      </w:r>
    </w:p>
    <w:p w:rsidR="005A62A7" w:rsidRPr="005A62A7" w:rsidRDefault="005A62A7" w:rsidP="005A62A7">
      <w:pPr>
        <w:tabs>
          <w:tab w:val="left" w:pos="426"/>
        </w:tabs>
        <w:contextualSpacing/>
        <w:jc w:val="both"/>
        <w:rPr>
          <w:bCs/>
        </w:rPr>
      </w:pPr>
      <w:r w:rsidRPr="005A62A7">
        <w:rPr>
          <w:b/>
          <w:color w:val="000000"/>
          <w:shd w:val="clear" w:color="auto" w:fill="FFFFFF"/>
        </w:rPr>
        <w:tab/>
        <w:t>3. Место, дата, время и порядок проведения аукциона</w:t>
      </w:r>
      <w:r w:rsidRPr="005A62A7">
        <w:rPr>
          <w:b/>
          <w:bCs/>
        </w:rPr>
        <w:t xml:space="preserve">: </w:t>
      </w:r>
      <w:r w:rsidRPr="005A62A7">
        <w:t xml:space="preserve">Электронный аукцион проводится </w:t>
      </w:r>
      <w:r w:rsidRPr="005A62A7">
        <w:rPr>
          <w:b/>
        </w:rPr>
        <w:t>в 10-00 (время московское) «31» июля 2023 года</w:t>
      </w:r>
      <w:r w:rsidRPr="005A62A7">
        <w:t xml:space="preserve"> на электронной площадке в сети Интернет </w:t>
      </w:r>
      <w:r w:rsidRPr="005A62A7">
        <w:rPr>
          <w:bCs/>
        </w:rPr>
        <w:t>«Электронная торговая площадка ГПБ» (</w:t>
      </w:r>
      <w:hyperlink r:id="rId12" w:history="1">
        <w:r w:rsidRPr="005A62A7">
          <w:rPr>
            <w:bCs/>
            <w:color w:val="0000FF"/>
            <w:u w:val="single"/>
          </w:rPr>
          <w:t>https://etpgpb.ru/</w:t>
        </w:r>
      </w:hyperlink>
      <w:r w:rsidRPr="005A62A7">
        <w:rPr>
          <w:bCs/>
        </w:rPr>
        <w:t>) (далее по тексту – ЭТП или электронная площадка).</w:t>
      </w:r>
    </w:p>
    <w:p w:rsidR="005A62A7" w:rsidRPr="005A62A7" w:rsidRDefault="005A62A7" w:rsidP="005A62A7">
      <w:pPr>
        <w:tabs>
          <w:tab w:val="left" w:pos="426"/>
        </w:tabs>
        <w:contextualSpacing/>
        <w:jc w:val="both"/>
      </w:pPr>
      <w:r w:rsidRPr="005A62A7">
        <w:rPr>
          <w:b/>
          <w:bCs/>
        </w:rPr>
        <w:tab/>
        <w:t xml:space="preserve">Плата оператору электронной площадки за участие в электронном аукционе: </w:t>
      </w:r>
      <w:r w:rsidRPr="005A62A7">
        <w:t>1 % от начальной минимальной цены торгов, но не более 6 000 руб. с учетом НДС.</w:t>
      </w:r>
    </w:p>
    <w:p w:rsidR="005A62A7" w:rsidRPr="005A62A7" w:rsidRDefault="005A62A7" w:rsidP="005A62A7">
      <w:pPr>
        <w:tabs>
          <w:tab w:val="left" w:pos="426"/>
        </w:tabs>
        <w:contextualSpacing/>
        <w:jc w:val="both"/>
      </w:pPr>
      <w:r w:rsidRPr="005A62A7">
        <w:tab/>
        <w:t>Средства блокируются на счете участника закупок в момент подачи заявки на процедуру. Списание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5A62A7" w:rsidRPr="005A62A7" w:rsidRDefault="005A62A7" w:rsidP="005A62A7">
      <w:pPr>
        <w:ind w:firstLine="426"/>
        <w:contextualSpacing/>
        <w:rPr>
          <w:rFonts w:eastAsia="Calibri"/>
          <w:b/>
          <w:shd w:val="clear" w:color="auto" w:fill="FFFFFF"/>
          <w:lang w:eastAsia="en-US"/>
        </w:rPr>
      </w:pPr>
      <w:r w:rsidRPr="005A62A7">
        <w:rPr>
          <w:rFonts w:eastAsia="Calibri"/>
          <w:b/>
          <w:shd w:val="clear" w:color="auto" w:fill="FFFFFF"/>
          <w:lang w:eastAsia="en-US"/>
        </w:rPr>
        <w:t>Аукцион является открытым по составу участников.</w:t>
      </w:r>
    </w:p>
    <w:p w:rsidR="005A62A7" w:rsidRPr="005A62A7" w:rsidRDefault="005A62A7" w:rsidP="005A62A7">
      <w:pPr>
        <w:ind w:firstLine="426"/>
        <w:contextualSpacing/>
        <w:rPr>
          <w:b/>
          <w:color w:val="000000"/>
        </w:rPr>
      </w:pPr>
      <w:hyperlink r:id="rId13" w:history="1"/>
      <w:r w:rsidRPr="005A62A7">
        <w:rPr>
          <w:b/>
          <w:color w:val="000000"/>
        </w:rPr>
        <w:t>Порядок проведения аукциона: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>Участниками аукциона являются заявители, допущенные к участию аукционе в соответствии с П</w:t>
      </w:r>
      <w:r w:rsidRPr="005A62A7">
        <w:rPr>
          <w:color w:val="000000"/>
          <w:shd w:val="clear" w:color="auto" w:fill="FFFFFF"/>
        </w:rPr>
        <w:t>ротоколом рассмотрения заявок на участие в аукционе</w:t>
      </w:r>
      <w:r w:rsidRPr="005A62A7">
        <w:rPr>
          <w:color w:val="000000"/>
        </w:rPr>
        <w:t xml:space="preserve">. 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>Электронный аукцион проводится на электронной площадке её оператором.</w:t>
      </w:r>
    </w:p>
    <w:p w:rsidR="005A62A7" w:rsidRPr="005A62A7" w:rsidRDefault="005A62A7" w:rsidP="005A62A7">
      <w:pPr>
        <w:ind w:firstLine="426"/>
        <w:contextualSpacing/>
        <w:jc w:val="both"/>
        <w:rPr>
          <w:lang w:eastAsia="en-US"/>
        </w:rPr>
      </w:pPr>
      <w:r w:rsidRPr="005A62A7">
        <w:rPr>
          <w:color w:val="000000"/>
          <w:lang w:eastAsia="en-US"/>
        </w:rPr>
        <w:lastRenderedPageBreak/>
        <w:t>Инструкция по участию в аукционе доступна в Руководстве пользователя ЭТП, которое размещено в открытой части ЭТП(</w:t>
      </w:r>
      <w:hyperlink r:id="rId14" w:history="1">
        <w:r w:rsidRPr="005A62A7">
          <w:rPr>
            <w:color w:val="0000FF"/>
            <w:u w:val="single"/>
            <w:lang w:eastAsia="en-US"/>
          </w:rPr>
          <w:t>https://etpgpb.ru/docs/614/korp-rukovodstvo-uchastnika-zakupki-7.pdf</w:t>
        </w:r>
      </w:hyperlink>
      <w:r w:rsidRPr="005A62A7">
        <w:rPr>
          <w:color w:val="000000"/>
          <w:lang w:eastAsia="en-US"/>
        </w:rPr>
        <w:t>)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 xml:space="preserve">Электронная площадка обеспечивает проведение аукциона в назначенные дату и время проведения, указанные в извещении. </w:t>
      </w:r>
    </w:p>
    <w:p w:rsidR="005A62A7" w:rsidRPr="005A62A7" w:rsidRDefault="005A62A7" w:rsidP="005A62A7">
      <w:pPr>
        <w:ind w:firstLine="426"/>
        <w:contextualSpacing/>
        <w:rPr>
          <w:color w:val="000000"/>
        </w:rPr>
      </w:pPr>
      <w:r w:rsidRPr="005A62A7">
        <w:rPr>
          <w:color w:val="000000"/>
        </w:rPr>
        <w:t xml:space="preserve">С момента начала проведения аукциона Участники торгов вправе подавать свои предложения о размере арендной платы за земельный участок. 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t>Каждый последующий размер арендной платы определяется путем увеличения текущей арендной платы на "шаг аукциона"</w:t>
      </w:r>
      <w:r w:rsidRPr="005A62A7">
        <w:rPr>
          <w:color w:val="000000"/>
        </w:rPr>
        <w:t>, указанного в настоящем извещении.</w:t>
      </w:r>
    </w:p>
    <w:p w:rsidR="005A62A7" w:rsidRPr="005A62A7" w:rsidRDefault="005A62A7" w:rsidP="005A62A7">
      <w:pPr>
        <w:ind w:firstLine="426"/>
        <w:contextualSpacing/>
        <w:jc w:val="both"/>
        <w:rPr>
          <w:shd w:val="clear" w:color="auto" w:fill="FFFFFF"/>
        </w:rPr>
      </w:pPr>
      <w:r w:rsidRPr="005A62A7">
        <w:rPr>
          <w:shd w:val="clear" w:color="auto" w:fill="FFFFFF"/>
        </w:rPr>
        <w:t>Время ожидания предложения участника электронного аукциона о цене предмета аукциона составляет 10 (десять)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 xml:space="preserve">Каждое ценовое предложение, подаваемое в ходе процедуры, подписывается электронной подписью. </w:t>
      </w:r>
    </w:p>
    <w:p w:rsidR="005A62A7" w:rsidRPr="005A62A7" w:rsidRDefault="005A62A7" w:rsidP="005A62A7">
      <w:pPr>
        <w:ind w:firstLine="426"/>
        <w:contextualSpacing/>
        <w:jc w:val="both"/>
        <w:rPr>
          <w:color w:val="000000"/>
        </w:rPr>
      </w:pPr>
      <w:r w:rsidRPr="005A62A7">
        <w:rPr>
          <w:color w:val="000000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5A62A7" w:rsidRPr="005A62A7" w:rsidRDefault="005A62A7" w:rsidP="005A62A7">
      <w:pPr>
        <w:ind w:firstLine="426"/>
        <w:contextualSpacing/>
        <w:jc w:val="both"/>
        <w:rPr>
          <w:b/>
          <w:bCs/>
          <w:lang w:eastAsia="en-US"/>
        </w:rPr>
      </w:pPr>
      <w:r w:rsidRPr="005A62A7">
        <w:rPr>
          <w:b/>
          <w:bCs/>
          <w:lang w:eastAsia="en-US"/>
        </w:rPr>
        <w:t>4. Порядок подачи заявок на участие в аукционе, место подачи заявок на участие в аукционе:</w:t>
      </w:r>
    </w:p>
    <w:p w:rsidR="005A62A7" w:rsidRPr="005A62A7" w:rsidRDefault="005A62A7" w:rsidP="005A62A7">
      <w:pPr>
        <w:ind w:firstLine="426"/>
        <w:contextualSpacing/>
        <w:jc w:val="both"/>
        <w:rPr>
          <w:shd w:val="clear" w:color="auto" w:fill="FFFFFF"/>
          <w:lang w:eastAsia="en-US"/>
        </w:rPr>
      </w:pPr>
      <w:r w:rsidRPr="005A62A7">
        <w:rPr>
          <w:b/>
          <w:bCs/>
          <w:lang w:eastAsia="en-US"/>
        </w:rPr>
        <w:t xml:space="preserve">Место подачи заявок: </w:t>
      </w:r>
      <w:r w:rsidRPr="005A62A7">
        <w:rPr>
          <w:lang w:eastAsia="en-US"/>
        </w:rPr>
        <w:t xml:space="preserve">электронная площадка в сети Интернет </w:t>
      </w:r>
      <w:r w:rsidRPr="005A62A7">
        <w:rPr>
          <w:bCs/>
          <w:lang w:eastAsia="en-US"/>
        </w:rPr>
        <w:t>«Электронная торговая площадка ГПБ» (</w:t>
      </w:r>
      <w:hyperlink r:id="rId15" w:history="1">
        <w:r w:rsidRPr="005A62A7">
          <w:rPr>
            <w:bCs/>
            <w:color w:val="0000FF"/>
            <w:u w:val="single"/>
            <w:lang w:eastAsia="en-US"/>
          </w:rPr>
          <w:t>https://etpgpb.ru/</w:t>
        </w:r>
      </w:hyperlink>
      <w:r w:rsidRPr="005A62A7">
        <w:rPr>
          <w:bCs/>
          <w:lang w:eastAsia="en-US"/>
        </w:rPr>
        <w:t xml:space="preserve">) 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5A62A7">
        <w:rPr>
          <w:rFonts w:eastAsia="Calibri"/>
          <w:shd w:val="clear" w:color="auto" w:fill="FFFFFF"/>
          <w:lang w:eastAsia="en-US"/>
        </w:rPr>
        <w:t>Заявка на участие в электронном аукционе (форма Заявки – Приложение № 2 к настоящему Извещению) с указанием банковских реквизитов счета для возврата задатка формируется заявителем на электронной площадке и направляется оператору электронной площадки в форме электронного документа с приложением документов, указанных в </w:t>
      </w:r>
      <w:hyperlink r:id="rId16" w:anchor="block_391212" w:history="1">
        <w:r w:rsidRPr="005A62A7">
          <w:rPr>
            <w:rFonts w:eastAsia="Calibri"/>
            <w:shd w:val="clear" w:color="auto" w:fill="FFFFFF"/>
            <w:lang w:eastAsia="en-US"/>
          </w:rPr>
          <w:t xml:space="preserve">подпункте 4.1. </w:t>
        </w:r>
      </w:hyperlink>
      <w:r w:rsidRPr="005A62A7">
        <w:rPr>
          <w:rFonts w:eastAsia="Calibri"/>
          <w:lang w:eastAsia="en-US"/>
        </w:rPr>
        <w:t>настоящего Извещения</w:t>
      </w:r>
      <w:r w:rsidRPr="005A62A7">
        <w:rPr>
          <w:rFonts w:eastAsia="Calibri"/>
          <w:shd w:val="clear" w:color="auto" w:fill="FFFFFF"/>
          <w:lang w:eastAsia="en-US"/>
        </w:rPr>
        <w:t xml:space="preserve">.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shd w:val="clear" w:color="auto" w:fill="FFFFFF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7" w:anchor="block_21" w:history="1">
        <w:r w:rsidRPr="005A62A7">
          <w:rPr>
            <w:rFonts w:eastAsia="Calibri"/>
            <w:shd w:val="clear" w:color="auto" w:fill="FFFFFF"/>
            <w:lang w:eastAsia="en-US"/>
          </w:rPr>
          <w:t>электронной подписью</w:t>
        </w:r>
      </w:hyperlink>
      <w:r w:rsidRPr="005A62A7">
        <w:rPr>
          <w:rFonts w:eastAsia="Calibri"/>
          <w:shd w:val="clear" w:color="auto" w:fill="FFFFFF"/>
          <w:lang w:eastAsia="en-US"/>
        </w:rPr>
        <w:t> заявителя.</w:t>
      </w:r>
    </w:p>
    <w:p w:rsidR="005A62A7" w:rsidRPr="005A62A7" w:rsidRDefault="005A62A7" w:rsidP="005A62A7">
      <w:pPr>
        <w:suppressAutoHyphens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заявителя, и отправитель несет ответственность за подлинность и достоверность таких документов и сведений.</w:t>
      </w:r>
    </w:p>
    <w:p w:rsidR="005A62A7" w:rsidRPr="005A62A7" w:rsidRDefault="005A62A7" w:rsidP="005A62A7">
      <w:pPr>
        <w:suppressAutoHyphens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b/>
          <w:lang w:eastAsia="en-US"/>
        </w:rPr>
        <w:t xml:space="preserve">4.1. </w:t>
      </w:r>
      <w:r w:rsidRPr="005A62A7">
        <w:rPr>
          <w:rFonts w:eastAsia="Calibri"/>
          <w:lang w:eastAsia="en-US"/>
        </w:rPr>
        <w:t xml:space="preserve">К заявке на участие в аукционе необходимо приложить электронные образы следующих </w:t>
      </w:r>
      <w:proofErr w:type="gramStart"/>
      <w:r w:rsidRPr="005A62A7">
        <w:rPr>
          <w:rFonts w:eastAsia="Calibri"/>
          <w:lang w:eastAsia="en-US"/>
        </w:rPr>
        <w:t>документов</w:t>
      </w:r>
      <w:r w:rsidRPr="005A62A7">
        <w:rPr>
          <w:rFonts w:eastAsia="Calibri"/>
          <w:shd w:val="clear" w:color="auto" w:fill="FFFFFF"/>
          <w:lang w:eastAsia="en-US"/>
        </w:rPr>
        <w:t>(</w:t>
      </w:r>
      <w:proofErr w:type="gramEnd"/>
      <w:r w:rsidRPr="005A62A7">
        <w:rPr>
          <w:rFonts w:eastAsia="Calibri"/>
          <w:shd w:val="clear" w:color="auto" w:fill="FFFFFF"/>
          <w:lang w:eastAsia="en-US"/>
        </w:rPr>
        <w:t xml:space="preserve">электронный образ документа – это </w:t>
      </w:r>
      <w:r w:rsidRPr="005A62A7">
        <w:rPr>
          <w:rFonts w:eastAsia="Calibri"/>
          <w:lang w:eastAsia="en-US"/>
        </w:rPr>
        <w:t>документ на бумажном носителе, преобразованный в электронно-цифровую форму путем сканирования с сохранением его реквизитов</w:t>
      </w:r>
      <w:r w:rsidRPr="005A62A7">
        <w:rPr>
          <w:rFonts w:eastAsia="Calibri"/>
          <w:color w:val="464C55"/>
          <w:shd w:val="clear" w:color="auto" w:fill="FFFFFF"/>
          <w:lang w:eastAsia="en-US"/>
        </w:rPr>
        <w:t>)</w:t>
      </w:r>
      <w:r w:rsidRPr="005A62A7">
        <w:rPr>
          <w:rFonts w:eastAsia="Calibri"/>
          <w:lang w:eastAsia="en-US"/>
        </w:rPr>
        <w:t>:</w:t>
      </w:r>
    </w:p>
    <w:p w:rsidR="005A62A7" w:rsidRPr="005A62A7" w:rsidRDefault="005A62A7" w:rsidP="005A62A7">
      <w:pPr>
        <w:tabs>
          <w:tab w:val="left" w:pos="426"/>
        </w:tabs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1) копии документов, удостоверяющих личность заявителя (для граждан и индивидуальных предпринимателей)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5A62A7">
        <w:rPr>
          <w:rFonts w:eastAsia="Calibri"/>
          <w:b/>
          <w:bCs/>
          <w:lang w:eastAsia="en-US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5A62A7">
        <w:rPr>
          <w:rFonts w:eastAsia="Calibri"/>
          <w:lang w:eastAsia="en-US"/>
        </w:rPr>
        <w:t>);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2) </w:t>
      </w:r>
      <w:proofErr w:type="gramStart"/>
      <w:r w:rsidRPr="005A62A7">
        <w:rPr>
          <w:rFonts w:eastAsia="Calibri"/>
          <w:lang w:eastAsia="en-US"/>
        </w:rPr>
        <w:t>надлежащим образом</w:t>
      </w:r>
      <w:proofErr w:type="gramEnd"/>
      <w:r w:rsidRPr="005A62A7">
        <w:rPr>
          <w:rFonts w:eastAsia="Calibri"/>
          <w:lang w:eastAsia="en-US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3) документы, подтверждающие внесение задатка.</w:t>
      </w:r>
    </w:p>
    <w:p w:rsidR="005A62A7" w:rsidRPr="005A62A7" w:rsidRDefault="005A62A7" w:rsidP="005A62A7">
      <w:pPr>
        <w:ind w:firstLine="426"/>
        <w:contextualSpacing/>
        <w:jc w:val="both"/>
        <w:rPr>
          <w:lang w:eastAsia="en-US"/>
        </w:rPr>
      </w:pPr>
      <w:r w:rsidRPr="005A62A7">
        <w:rPr>
          <w:b/>
          <w:lang w:eastAsia="en-US"/>
        </w:rPr>
        <w:t xml:space="preserve">Заявки и документы претендентов </w:t>
      </w:r>
      <w:r w:rsidRPr="005A62A7">
        <w:rPr>
          <w:lang w:eastAsia="en-US"/>
        </w:rPr>
        <w:t>подаются и принимаются в соответствии с указанным выше Руководством пользователя (</w:t>
      </w:r>
      <w:hyperlink r:id="rId18" w:history="1">
        <w:r w:rsidRPr="005A62A7">
          <w:rPr>
            <w:color w:val="0000FF"/>
            <w:u w:val="single"/>
            <w:lang w:eastAsia="en-US"/>
          </w:rPr>
          <w:t>https://etpgpb.ru/docs/614/korp-rukovodstvo-uchastnika-zakupki-7.pdf</w:t>
        </w:r>
      </w:hyperlink>
      <w:r w:rsidRPr="005A62A7">
        <w:rPr>
          <w:lang w:eastAsia="en-US"/>
        </w:rPr>
        <w:t>) и Регламентом электронной площадки ООО ЭТП ГПБ (</w:t>
      </w:r>
      <w:hyperlink r:id="rId19" w:history="1">
        <w:r w:rsidRPr="005A62A7">
          <w:rPr>
            <w:color w:val="0000FF"/>
            <w:u w:val="single"/>
            <w:lang w:eastAsia="en-US"/>
          </w:rPr>
          <w:t>https://etpgpb.ru/docs/1094/reglament-etp-44-223-korp-redaktsiya-32-fevral-2023.pdf</w:t>
        </w:r>
      </w:hyperlink>
      <w:r w:rsidRPr="005A62A7">
        <w:rPr>
          <w:lang w:eastAsia="en-US"/>
        </w:rPr>
        <w:t>)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lastRenderedPageBreak/>
        <w:t xml:space="preserve">Одно лицо имеет право подать только одну заявку. 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A62A7" w:rsidRPr="005A62A7" w:rsidRDefault="005A62A7" w:rsidP="005A62A7">
      <w:pPr>
        <w:ind w:firstLine="426"/>
        <w:contextualSpacing/>
        <w:rPr>
          <w:rFonts w:eastAsia="Calibri"/>
          <w:color w:val="000000"/>
          <w:shd w:val="clear" w:color="auto" w:fill="FFFFFF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заявок. </w:t>
      </w:r>
    </w:p>
    <w:p w:rsidR="005A62A7" w:rsidRPr="005A62A7" w:rsidRDefault="005A62A7" w:rsidP="005A62A7">
      <w:pPr>
        <w:ind w:firstLine="426"/>
        <w:contextualSpacing/>
        <w:rPr>
          <w:rFonts w:eastAsia="Calibri"/>
          <w:u w:val="single"/>
          <w:lang w:eastAsia="en-US"/>
        </w:rPr>
      </w:pPr>
      <w:r w:rsidRPr="005A62A7">
        <w:rPr>
          <w:rFonts w:eastAsia="Calibri"/>
          <w:u w:val="single"/>
          <w:lang w:eastAsia="en-US"/>
        </w:rPr>
        <w:t>Заявитель не допускается к участию в аукционе в следующих случаях: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2) не поступление задатка на дату рассмотрения заявок на участие в аукционе;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5A62A7" w:rsidRPr="005A62A7" w:rsidRDefault="005A62A7" w:rsidP="005A62A7">
      <w:pPr>
        <w:ind w:firstLine="426"/>
        <w:contextualSpacing/>
        <w:rPr>
          <w:rFonts w:eastAsia="Calibri"/>
          <w:b/>
          <w:lang w:eastAsia="en-US"/>
        </w:rPr>
      </w:pPr>
      <w:r w:rsidRPr="005A62A7">
        <w:rPr>
          <w:rFonts w:eastAsia="Calibri"/>
          <w:b/>
          <w:lang w:eastAsia="en-US"/>
        </w:rPr>
        <w:t>5. Срок подачи заявок на участие в аукционе: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b/>
          <w:lang w:eastAsia="en-US"/>
        </w:rPr>
        <w:t xml:space="preserve">Дата и время начала приема заявок </w:t>
      </w:r>
      <w:r w:rsidRPr="005A62A7">
        <w:rPr>
          <w:rFonts w:eastAsia="Calibri"/>
          <w:b/>
          <w:bCs/>
          <w:lang w:eastAsia="en-US"/>
        </w:rPr>
        <w:t>на участие в аукционе</w:t>
      </w:r>
      <w:r w:rsidRPr="005A62A7">
        <w:rPr>
          <w:rFonts w:eastAsia="Calibri"/>
          <w:b/>
          <w:lang w:eastAsia="en-US"/>
        </w:rPr>
        <w:t>: 30 июня</w:t>
      </w:r>
      <w:r w:rsidRPr="005A62A7">
        <w:rPr>
          <w:rFonts w:eastAsia="Calibri"/>
          <w:lang w:eastAsia="en-US"/>
        </w:rPr>
        <w:t xml:space="preserve"> </w:t>
      </w:r>
      <w:r w:rsidRPr="005A62A7">
        <w:rPr>
          <w:rFonts w:eastAsia="Calibri"/>
          <w:b/>
          <w:lang w:eastAsia="en-US"/>
        </w:rPr>
        <w:t>2023</w:t>
      </w:r>
      <w:r w:rsidRPr="005A62A7">
        <w:rPr>
          <w:rFonts w:eastAsia="Calibri"/>
          <w:lang w:eastAsia="en-US"/>
        </w:rPr>
        <w:t xml:space="preserve"> года в 08 часов 00 минут (время московское).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b/>
          <w:lang w:eastAsia="en-US"/>
        </w:rPr>
        <w:t xml:space="preserve">Дата и время окончания приема заявок </w:t>
      </w:r>
      <w:r w:rsidRPr="005A62A7">
        <w:rPr>
          <w:rFonts w:eastAsia="Calibri"/>
          <w:b/>
          <w:bCs/>
          <w:lang w:eastAsia="en-US"/>
        </w:rPr>
        <w:t>на участие в аукционе</w:t>
      </w:r>
      <w:r w:rsidRPr="005A62A7">
        <w:rPr>
          <w:rFonts w:eastAsia="Calibri"/>
          <w:b/>
          <w:lang w:eastAsia="en-US"/>
        </w:rPr>
        <w:t>: 27 июля</w:t>
      </w:r>
      <w:r w:rsidRPr="005A62A7">
        <w:rPr>
          <w:rFonts w:eastAsia="Calibri"/>
          <w:lang w:eastAsia="en-US"/>
        </w:rPr>
        <w:t xml:space="preserve"> </w:t>
      </w:r>
      <w:r w:rsidRPr="005A62A7">
        <w:rPr>
          <w:rFonts w:eastAsia="Calibri"/>
          <w:b/>
          <w:lang w:eastAsia="en-US"/>
        </w:rPr>
        <w:t>2023</w:t>
      </w:r>
      <w:r w:rsidRPr="005A62A7">
        <w:rPr>
          <w:rFonts w:eastAsia="Calibri"/>
          <w:lang w:eastAsia="en-US"/>
        </w:rPr>
        <w:t xml:space="preserve"> года в 10 часов 00 минут (время московское).</w:t>
      </w:r>
    </w:p>
    <w:p w:rsidR="005A62A7" w:rsidRPr="005A62A7" w:rsidRDefault="005A62A7" w:rsidP="005A62A7">
      <w:pPr>
        <w:ind w:firstLine="426"/>
        <w:contextualSpacing/>
        <w:jc w:val="both"/>
        <w:rPr>
          <w:b/>
          <w:shd w:val="clear" w:color="auto" w:fill="FFFFFF"/>
        </w:rPr>
      </w:pPr>
      <w:r w:rsidRPr="005A62A7">
        <w:rPr>
          <w:b/>
          <w:shd w:val="clear" w:color="auto" w:fill="FFFFFF"/>
        </w:rPr>
        <w:t>6. Порядок внесения участниками аукциона задатка, порядок возврата участникам аукциона задатка, банковские реквизиты счета для перечисления задатка:</w:t>
      </w:r>
    </w:p>
    <w:p w:rsidR="005A62A7" w:rsidRPr="005A62A7" w:rsidRDefault="005A62A7" w:rsidP="005A62A7">
      <w:pPr>
        <w:ind w:firstLine="426"/>
        <w:contextualSpacing/>
        <w:jc w:val="both"/>
        <w:rPr>
          <w:shd w:val="clear" w:color="auto" w:fill="FFFFFF"/>
        </w:rPr>
      </w:pPr>
      <w:r w:rsidRPr="005A62A7">
        <w:rPr>
          <w:shd w:val="clear" w:color="auto" w:fill="FFFFFF"/>
        </w:rPr>
        <w:t>Для участия в аукционе претендент оплачивает в безналичном порядке задаток в размере, указанном выше.</w:t>
      </w:r>
    </w:p>
    <w:p w:rsidR="005A62A7" w:rsidRPr="005A62A7" w:rsidRDefault="005A62A7" w:rsidP="005A62A7">
      <w:pPr>
        <w:ind w:left="426"/>
        <w:contextualSpacing/>
        <w:rPr>
          <w:bCs/>
          <w:u w:val="single"/>
        </w:rPr>
      </w:pPr>
      <w:r w:rsidRPr="005A62A7">
        <w:rPr>
          <w:b/>
          <w:bCs/>
          <w:u w:val="single"/>
        </w:rPr>
        <w:t>Задаток в безналичной форме должен поступить не позднее 10-00 (время московское) «27» июля 2023г. на следующие реквизиты</w:t>
      </w:r>
      <w:r w:rsidRPr="005A62A7">
        <w:rPr>
          <w:bCs/>
          <w:u w:val="single"/>
        </w:rPr>
        <w:t xml:space="preserve">: </w:t>
      </w:r>
    </w:p>
    <w:p w:rsidR="005A62A7" w:rsidRPr="005A62A7" w:rsidRDefault="005A62A7" w:rsidP="005A62A7">
      <w:pPr>
        <w:ind w:left="426"/>
        <w:contextualSpacing/>
        <w:rPr>
          <w:b/>
        </w:rPr>
      </w:pPr>
      <w:r w:rsidRPr="005A62A7">
        <w:rPr>
          <w:b/>
          <w:bCs/>
        </w:rPr>
        <w:t>П</w:t>
      </w:r>
      <w:r w:rsidRPr="005A62A7">
        <w:rPr>
          <w:b/>
        </w:rPr>
        <w:t>олучатель: ООО «ЭТП ГПБ»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ИНН 7724514910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КПП 772801001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 xml:space="preserve">Наименование банка получателя: Банк ГПБ (АО) </w:t>
      </w:r>
      <w:proofErr w:type="spellStart"/>
      <w:r w:rsidRPr="005A62A7">
        <w:rPr>
          <w:b/>
        </w:rPr>
        <w:t>г.Москва</w:t>
      </w:r>
      <w:proofErr w:type="spellEnd"/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Расчетный счет 40702810300000017639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БИК 044525823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Корреспондентский счет (ЕКС) 30101810200000000823</w:t>
      </w:r>
    </w:p>
    <w:p w:rsidR="005A62A7" w:rsidRPr="005A62A7" w:rsidRDefault="005A62A7" w:rsidP="005A62A7">
      <w:pPr>
        <w:ind w:firstLine="426"/>
        <w:contextualSpacing/>
        <w:rPr>
          <w:b/>
        </w:rPr>
      </w:pPr>
      <w:r w:rsidRPr="005A62A7">
        <w:rPr>
          <w:b/>
        </w:rPr>
        <w:t>Назначение платежа: Перечисление денежных средств для обеспечения (задатка) участия в закупочных процедурах, лицевой счет № _______________. НДС не облагается. (Внимание! Номер лицевого счета вы можете узнать в личном кабинете ЭТП ГПБ)</w:t>
      </w:r>
    </w:p>
    <w:p w:rsidR="005A62A7" w:rsidRPr="005A62A7" w:rsidRDefault="005A62A7" w:rsidP="005A62A7">
      <w:pPr>
        <w:ind w:firstLine="426"/>
        <w:contextualSpacing/>
      </w:pPr>
      <w:r w:rsidRPr="005A62A7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A62A7" w:rsidRPr="005A62A7" w:rsidRDefault="005A62A7" w:rsidP="005A62A7">
      <w:pPr>
        <w:ind w:firstLine="426"/>
        <w:contextualSpacing/>
      </w:pPr>
    </w:p>
    <w:p w:rsidR="005A62A7" w:rsidRPr="005A62A7" w:rsidRDefault="005A62A7" w:rsidP="005A62A7">
      <w:pPr>
        <w:ind w:firstLine="426"/>
        <w:contextualSpacing/>
      </w:pPr>
      <w:r w:rsidRPr="005A62A7">
        <w:t>Правила зачисления денежных средств в счет оплаты задатка приведены в Личном кабинете Претендента на ЭТП.</w:t>
      </w:r>
    </w:p>
    <w:p w:rsidR="005A62A7" w:rsidRPr="005A62A7" w:rsidRDefault="005A62A7" w:rsidP="005A62A7">
      <w:pPr>
        <w:ind w:firstLine="426"/>
        <w:contextualSpacing/>
        <w:rPr>
          <w:u w:val="single"/>
        </w:rPr>
      </w:pPr>
    </w:p>
    <w:p w:rsidR="005A62A7" w:rsidRPr="005A62A7" w:rsidRDefault="005A62A7" w:rsidP="005A62A7">
      <w:pPr>
        <w:ind w:firstLine="426"/>
        <w:contextualSpacing/>
        <w:rPr>
          <w:u w:val="single"/>
        </w:rPr>
      </w:pPr>
      <w:r w:rsidRPr="005A62A7">
        <w:rPr>
          <w:u w:val="single"/>
        </w:rPr>
        <w:t>Организатор аукциона обязан вернуть задатки:</w:t>
      </w:r>
    </w:p>
    <w:p w:rsidR="005A62A7" w:rsidRPr="005A62A7" w:rsidRDefault="005A62A7" w:rsidP="005A62A7">
      <w:pPr>
        <w:ind w:firstLine="426"/>
        <w:contextualSpacing/>
      </w:pPr>
      <w:r w:rsidRPr="005A62A7"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lastRenderedPageBreak/>
        <w:t>Задаток, внесенный лицом, с которым заключается договор аренды земельного участка, засчитывается в счет оплаты приобретаемого земельного участка.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Задатки, внесенные лицами, уклонившимися от заключения договора аренды, не возвращаются.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b/>
          <w:bCs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7.  </w:t>
      </w:r>
      <w:r w:rsidRPr="005A62A7">
        <w:rPr>
          <w:rFonts w:eastAsia="Calibri"/>
          <w:b/>
          <w:color w:val="000000"/>
          <w:shd w:val="clear" w:color="auto" w:fill="FFFFFF"/>
          <w:lang w:eastAsia="en-US"/>
        </w:rPr>
        <w:t>Рассмотрение заявок на участие в аукционе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 (о</w:t>
      </w:r>
      <w:r w:rsidRPr="005A62A7">
        <w:rPr>
          <w:rFonts w:eastAsia="Calibri"/>
          <w:bCs/>
          <w:lang w:eastAsia="en-US"/>
        </w:rPr>
        <w:t>пределение участников аукциона</w:t>
      </w:r>
      <w:r w:rsidRPr="005A62A7">
        <w:rPr>
          <w:rFonts w:eastAsia="Calibri"/>
          <w:b/>
          <w:bCs/>
          <w:lang w:eastAsia="en-US"/>
        </w:rPr>
        <w:t xml:space="preserve">) состоится: с 10-00 </w:t>
      </w:r>
      <w:r w:rsidRPr="005A62A7">
        <w:rPr>
          <w:rFonts w:eastAsia="Calibri"/>
          <w:b/>
          <w:lang w:eastAsia="en-US"/>
        </w:rPr>
        <w:t xml:space="preserve">(время московское) </w:t>
      </w:r>
      <w:r w:rsidRPr="005A62A7">
        <w:rPr>
          <w:rFonts w:eastAsia="Calibri"/>
          <w:b/>
          <w:bCs/>
          <w:lang w:eastAsia="en-US"/>
        </w:rPr>
        <w:t xml:space="preserve">«27» июля 2023г. до 14-00 </w:t>
      </w:r>
      <w:r w:rsidRPr="005A62A7">
        <w:rPr>
          <w:rFonts w:eastAsia="Calibri"/>
          <w:b/>
          <w:lang w:eastAsia="en-US"/>
        </w:rPr>
        <w:t>(время московское)</w:t>
      </w:r>
      <w:r w:rsidRPr="005A62A7">
        <w:rPr>
          <w:rFonts w:eastAsia="Calibri"/>
          <w:b/>
          <w:bCs/>
          <w:lang w:eastAsia="en-US"/>
        </w:rPr>
        <w:t xml:space="preserve"> «28» июля 2023г.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20" w:history="1">
        <w:r w:rsidRPr="005A62A7">
          <w:rPr>
            <w:rFonts w:eastAsia="Calibri"/>
            <w:color w:val="0000FF"/>
            <w:u w:val="single"/>
            <w:shd w:val="clear" w:color="auto" w:fill="FFFFFF"/>
            <w:lang w:eastAsia="en-US"/>
          </w:rPr>
          <w:t>https://torgi.gov.ru/new/</w:t>
        </w:r>
      </w:hyperlink>
      <w:hyperlink r:id="rId21" w:history="1"/>
      <w:r w:rsidRPr="005A62A7">
        <w:rPr>
          <w:rFonts w:eastAsia="Calibri"/>
          <w:color w:val="000000"/>
          <w:shd w:val="clear" w:color="auto" w:fill="FFFFFF"/>
          <w:lang w:eastAsia="en-US"/>
        </w:rPr>
        <w:t>).</w:t>
      </w:r>
    </w:p>
    <w:p w:rsidR="005A62A7" w:rsidRPr="005A62A7" w:rsidRDefault="005A62A7" w:rsidP="005A62A7">
      <w:pPr>
        <w:ind w:firstLine="426"/>
        <w:contextualSpacing/>
        <w:rPr>
          <w:rFonts w:eastAsia="Calibri"/>
          <w:color w:val="000000"/>
          <w:lang w:eastAsia="en-US"/>
        </w:rPr>
      </w:pPr>
      <w:r w:rsidRPr="005A62A7">
        <w:rPr>
          <w:rFonts w:eastAsia="Calibri"/>
          <w:color w:val="000000"/>
          <w:lang w:eastAsia="en-US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b/>
          <w:lang w:eastAsia="en-US"/>
        </w:rPr>
        <w:t xml:space="preserve">8. </w:t>
      </w:r>
      <w:r w:rsidRPr="005A62A7">
        <w:rPr>
          <w:rFonts w:eastAsia="Calibri"/>
          <w:lang w:eastAsia="en-US"/>
        </w:rPr>
        <w:t xml:space="preserve">Победителем 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>аукциона признается участник аукциона, предложивший наибольшую цену за земельный участок.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62A7">
        <w:rPr>
          <w:rFonts w:eastAsia="Calibri"/>
          <w:b/>
          <w:i/>
          <w:color w:val="000000"/>
          <w:shd w:val="clear" w:color="auto" w:fill="FFFFFF"/>
          <w:lang w:eastAsia="en-US"/>
        </w:rPr>
        <w:t>Протокол проведения электронного аукциона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В </w:t>
      </w:r>
      <w:r w:rsidRPr="005A62A7">
        <w:rPr>
          <w:rFonts w:eastAsia="Calibri"/>
          <w:b/>
          <w:i/>
          <w:color w:val="000000"/>
          <w:shd w:val="clear" w:color="auto" w:fill="FFFFFF"/>
          <w:lang w:eastAsia="en-US"/>
        </w:rPr>
        <w:t>протоколе проведения электронного аукциона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5A62A7">
        <w:rPr>
          <w:rFonts w:eastAsia="Calibri"/>
          <w:b/>
          <w:i/>
          <w:color w:val="000000"/>
          <w:shd w:val="clear" w:color="auto" w:fill="FFFFFF"/>
          <w:lang w:eastAsia="en-US"/>
        </w:rPr>
        <w:t>протокола о результатах электронного аукциона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5A62A7">
        <w:rPr>
          <w:rFonts w:eastAsia="Calibri"/>
          <w:b/>
          <w:i/>
          <w:color w:val="000000"/>
          <w:shd w:val="clear" w:color="auto" w:fill="FFFFFF"/>
          <w:lang w:eastAsia="en-US"/>
        </w:rPr>
        <w:t>Протокол о результатах электронного аукциона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сайте(</w:t>
      </w:r>
      <w:hyperlink r:id="rId22" w:history="1">
        <w:r w:rsidRPr="005A62A7">
          <w:rPr>
            <w:rFonts w:eastAsia="Calibri"/>
            <w:color w:val="0000FF"/>
            <w:u w:val="single"/>
            <w:lang w:eastAsia="en-US"/>
          </w:rPr>
          <w:t>https://torgi.gov.ru/new/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 xml:space="preserve">) </w:t>
      </w:r>
      <w:r w:rsidRPr="005A62A7">
        <w:rPr>
          <w:rFonts w:eastAsia="Calibri"/>
          <w:lang w:eastAsia="en-US"/>
        </w:rPr>
        <w:t>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u w:val="single"/>
          <w:lang w:eastAsia="en-US"/>
        </w:rPr>
        <w:t>Аукцион признается несостоявшимся</w:t>
      </w:r>
      <w:r w:rsidRPr="005A62A7">
        <w:rPr>
          <w:rFonts w:eastAsia="Calibri"/>
          <w:lang w:eastAsia="en-US"/>
        </w:rPr>
        <w:t>: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A62A7">
        <w:rPr>
          <w:rFonts w:eastAsia="Calibri"/>
          <w:lang w:eastAsia="en-US"/>
        </w:rPr>
        <w:t xml:space="preserve">9. </w:t>
      </w:r>
      <w:r w:rsidRPr="005A62A7">
        <w:rPr>
          <w:rFonts w:eastAsia="Calibri"/>
          <w:color w:val="000000"/>
          <w:shd w:val="clear" w:color="auto" w:fill="FFFFFF"/>
          <w:lang w:eastAsia="en-US"/>
        </w:rPr>
        <w:t>По результатам проведения электронного аукциона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lastRenderedPageBreak/>
        <w:t>9.1. Уполномоченный орган обязан в течение 5 (пяти) дней со дня истечения срока, предусмотренного </w:t>
      </w:r>
      <w:hyperlink r:id="rId23" w:anchor="dst2465" w:history="1">
        <w:r w:rsidRPr="005A62A7">
          <w:rPr>
            <w:rFonts w:eastAsia="Calibri"/>
            <w:color w:val="1A0DAB"/>
            <w:u w:val="single"/>
            <w:shd w:val="clear" w:color="auto" w:fill="FFFFFF"/>
            <w:lang w:eastAsia="en-US"/>
          </w:rPr>
          <w:t>пунктом 9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> настоящего Извещения, направить победителю электронного аукциона или иным лицам, с которыми в соответствии с </w:t>
      </w:r>
      <w:hyperlink r:id="rId24" w:anchor="dst689" w:history="1">
        <w:r w:rsidRPr="005A62A7">
          <w:rPr>
            <w:rFonts w:eastAsia="Calibri"/>
            <w:color w:val="1A0DAB"/>
            <w:u w:val="single"/>
            <w:shd w:val="clear" w:color="auto" w:fill="FFFFFF"/>
            <w:lang w:eastAsia="en-US"/>
          </w:rPr>
          <w:t>пунктами 13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>, </w:t>
      </w:r>
      <w:hyperlink r:id="rId25" w:anchor="dst690" w:history="1">
        <w:r w:rsidRPr="005A62A7">
          <w:rPr>
            <w:rFonts w:eastAsia="Calibri"/>
            <w:color w:val="1A0DAB"/>
            <w:u w:val="single"/>
            <w:shd w:val="clear" w:color="auto" w:fill="FFFFFF"/>
            <w:lang w:eastAsia="en-US"/>
          </w:rPr>
          <w:t>14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>, </w:t>
      </w:r>
      <w:hyperlink r:id="rId26" w:anchor="dst702" w:history="1">
        <w:r w:rsidRPr="005A62A7">
          <w:rPr>
            <w:rFonts w:eastAsia="Calibri"/>
            <w:color w:val="1A0DAB"/>
            <w:u w:val="single"/>
            <w:shd w:val="clear" w:color="auto" w:fill="FFFFFF"/>
            <w:lang w:eastAsia="en-US"/>
          </w:rPr>
          <w:t>20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> и </w:t>
      </w:r>
      <w:hyperlink r:id="rId27" w:anchor="dst101232" w:history="1">
        <w:r w:rsidRPr="005A62A7">
          <w:rPr>
            <w:rFonts w:eastAsia="Calibri"/>
            <w:color w:val="1A0DAB"/>
            <w:u w:val="single"/>
            <w:shd w:val="clear" w:color="auto" w:fill="FFFFFF"/>
            <w:lang w:eastAsia="en-US"/>
          </w:rPr>
          <w:t>25 статьи 39.12</w:t>
        </w:r>
      </w:hyperlink>
      <w:r w:rsidRPr="005A62A7">
        <w:rPr>
          <w:rFonts w:eastAsia="Calibri"/>
          <w:color w:val="000000"/>
          <w:shd w:val="clear" w:color="auto" w:fill="FFFFFF"/>
          <w:lang w:eastAsia="en-US"/>
        </w:rPr>
        <w:t> Земельного Кодекса заключается договор аренды земельного участка, подписанный проект договора аренды земельного участка.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color w:val="000000"/>
          <w:shd w:val="clear" w:color="auto" w:fill="FFFFFF"/>
          <w:lang w:eastAsia="en-US"/>
        </w:rPr>
        <w:t>9.2.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либо с лицом, подавшим единственную заявку на участие в аукционе, - по начальной цене предмета аукциона. 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договор аренды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A62A7" w:rsidRPr="005A62A7" w:rsidRDefault="005A62A7" w:rsidP="005A62A7">
      <w:pPr>
        <w:ind w:firstLine="426"/>
        <w:contextualSpacing/>
        <w:rPr>
          <w:rFonts w:eastAsia="Calibri"/>
          <w:lang w:eastAsia="en-US"/>
        </w:rPr>
      </w:pP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Дополнительную информацию по проведению аукциона можно получить по адресу: </w:t>
      </w:r>
      <w:r w:rsidRPr="005A62A7">
        <w:rPr>
          <w:rFonts w:eastAsia="Calibri"/>
          <w:shd w:val="clear" w:color="auto" w:fill="FFFFFF"/>
          <w:lang w:eastAsia="en-US"/>
        </w:rPr>
        <w:t>461994, Оренбургская область, Первомайский район, село Шапошниково, Молодежная улица, дом 24</w:t>
      </w:r>
      <w:r w:rsidRPr="005A62A7">
        <w:rPr>
          <w:rFonts w:eastAsia="Calibri"/>
          <w:lang w:eastAsia="en-US"/>
        </w:rPr>
        <w:t xml:space="preserve">, тел.: </w:t>
      </w:r>
      <w:r w:rsidRPr="005A62A7">
        <w:rPr>
          <w:rFonts w:eastAsia="Calibri"/>
          <w:shd w:val="clear" w:color="auto" w:fill="FFFFFF"/>
          <w:lang w:eastAsia="en-US"/>
        </w:rPr>
        <w:t>+7 (35348) 4-65-10</w:t>
      </w:r>
      <w:r w:rsidRPr="005A62A7">
        <w:rPr>
          <w:rFonts w:eastAsia="Calibri"/>
          <w:lang w:eastAsia="en-US"/>
        </w:rPr>
        <w:t>.</w:t>
      </w:r>
    </w:p>
    <w:p w:rsidR="005A62A7" w:rsidRPr="005A62A7" w:rsidRDefault="005A62A7" w:rsidP="005A62A7">
      <w:pPr>
        <w:ind w:firstLine="426"/>
        <w:contextualSpacing/>
        <w:jc w:val="both"/>
        <w:rPr>
          <w:rFonts w:eastAsia="Calibri"/>
          <w:b/>
          <w:lang w:eastAsia="en-US"/>
        </w:rPr>
      </w:pPr>
      <w:r w:rsidRPr="005A62A7">
        <w:rPr>
          <w:rFonts w:eastAsia="Calibri"/>
          <w:lang w:eastAsia="en-US"/>
        </w:rPr>
        <w:t xml:space="preserve">Настоящее извещение размещено в информационно-телекоммуникационной сети «Интернет» на официальном сайте </w:t>
      </w:r>
      <w:hyperlink r:id="rId28" w:history="1">
        <w:r w:rsidRPr="005A62A7">
          <w:rPr>
            <w:rFonts w:eastAsia="Calibri"/>
            <w:color w:val="0000FF"/>
            <w:u w:val="single"/>
            <w:lang w:eastAsia="en-US"/>
          </w:rPr>
          <w:t>https://torgi.gov.ru/new/</w:t>
        </w:r>
      </w:hyperlink>
      <w:r w:rsidRPr="005A62A7">
        <w:rPr>
          <w:rFonts w:eastAsia="Calibri"/>
          <w:lang w:eastAsia="en-US"/>
        </w:rPr>
        <w:t xml:space="preserve">, на сайте ЭТП ГПБ https://etpgpb.ru/, на официальном сайте администрации МО Шапошниковский сельсовет Первомайского района Оренбургской области </w:t>
      </w:r>
      <w:hyperlink r:id="rId29" w:history="1">
        <w:r w:rsidRPr="005A62A7">
          <w:rPr>
            <w:rFonts w:eastAsia="Calibri"/>
            <w:color w:val="0000FF"/>
            <w:u w:val="single"/>
            <w:lang w:eastAsia="en-US"/>
          </w:rPr>
          <w:t>http://шапошниковский.первомайский-район.рф</w:t>
        </w:r>
      </w:hyperlink>
    </w:p>
    <w:p w:rsidR="005A62A7" w:rsidRPr="005A62A7" w:rsidRDefault="005A62A7" w:rsidP="005A62A7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ab/>
        <w:t xml:space="preserve">Все вопросы, не нашедшие отражения в настоящем сообщении, регулируются действующим законодательством Российской Федерации.  </w:t>
      </w:r>
    </w:p>
    <w:p w:rsidR="005A62A7" w:rsidRPr="005A62A7" w:rsidRDefault="005A62A7" w:rsidP="005A62A7">
      <w:pPr>
        <w:tabs>
          <w:tab w:val="left" w:pos="426"/>
        </w:tabs>
        <w:spacing w:after="200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ab/>
        <w:t xml:space="preserve">По всем вопросам, возникающим при регистрации, работе с Электронной площадкой можно звонить по телефону </w:t>
      </w:r>
      <w:hyperlink r:id="rId30" w:history="1">
        <w:r w:rsidRPr="005A62A7">
          <w:rPr>
            <w:rFonts w:eastAsia="Calibri"/>
            <w:color w:val="010101"/>
            <w:bdr w:val="none" w:sz="0" w:space="0" w:color="auto" w:frame="1"/>
            <w:shd w:val="clear" w:color="auto" w:fill="FFFFFF"/>
            <w:lang w:eastAsia="en-US"/>
          </w:rPr>
          <w:t>8 800 100-66-22</w:t>
        </w:r>
      </w:hyperlink>
      <w:r w:rsidRPr="005A62A7">
        <w:rPr>
          <w:rFonts w:eastAsia="Calibri"/>
          <w:lang w:eastAsia="en-US"/>
        </w:rPr>
        <w:t xml:space="preserve"> либо 8 495 276 00 51 (доб. 396)</w:t>
      </w:r>
    </w:p>
    <w:p w:rsidR="005A62A7" w:rsidRPr="005A62A7" w:rsidRDefault="005A62A7" w:rsidP="005A62A7">
      <w:pPr>
        <w:tabs>
          <w:tab w:val="left" w:pos="426"/>
        </w:tabs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ab/>
      </w:r>
    </w:p>
    <w:p w:rsidR="005A62A7" w:rsidRPr="005A62A7" w:rsidRDefault="005A62A7" w:rsidP="005A62A7">
      <w:pPr>
        <w:tabs>
          <w:tab w:val="left" w:pos="0"/>
        </w:tabs>
        <w:contextualSpacing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Приложения:</w:t>
      </w:r>
    </w:p>
    <w:p w:rsidR="005A62A7" w:rsidRPr="005A62A7" w:rsidRDefault="005A62A7" w:rsidP="005A62A7">
      <w:pPr>
        <w:tabs>
          <w:tab w:val="left" w:pos="0"/>
        </w:tabs>
        <w:contextualSpacing/>
        <w:rPr>
          <w:rFonts w:eastAsia="Calibri"/>
          <w:shd w:val="clear" w:color="auto" w:fill="FFFFFF"/>
          <w:lang w:eastAsia="en-US"/>
        </w:rPr>
      </w:pPr>
      <w:r w:rsidRPr="005A62A7">
        <w:rPr>
          <w:rFonts w:eastAsia="Calibri"/>
          <w:lang w:eastAsia="en-US"/>
        </w:rPr>
        <w:t xml:space="preserve">1. </w:t>
      </w:r>
      <w:r w:rsidRPr="005A62A7">
        <w:rPr>
          <w:rFonts w:eastAsia="Calibri"/>
          <w:shd w:val="clear" w:color="auto" w:fill="FFFFFF"/>
          <w:lang w:eastAsia="en-US"/>
        </w:rPr>
        <w:t>Проект договора аренды.</w:t>
      </w:r>
    </w:p>
    <w:p w:rsidR="005A62A7" w:rsidRPr="005A62A7" w:rsidRDefault="005A62A7" w:rsidP="005A62A7">
      <w:pPr>
        <w:tabs>
          <w:tab w:val="left" w:pos="0"/>
        </w:tabs>
        <w:contextualSpacing/>
        <w:rPr>
          <w:rFonts w:eastAsia="Calibri"/>
          <w:lang w:eastAsia="en-US"/>
        </w:rPr>
      </w:pPr>
      <w:r w:rsidRPr="005A62A7">
        <w:rPr>
          <w:rFonts w:eastAsia="Calibri"/>
          <w:shd w:val="clear" w:color="auto" w:fill="FFFFFF"/>
          <w:lang w:eastAsia="en-US"/>
        </w:rPr>
        <w:t>2. Форма Заявки</w:t>
      </w: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</w:p>
    <w:p w:rsidR="005A62A7" w:rsidRPr="005A62A7" w:rsidRDefault="005A62A7" w:rsidP="005A62A7">
      <w:pPr>
        <w:tabs>
          <w:tab w:val="left" w:pos="270"/>
          <w:tab w:val="center" w:pos="4677"/>
        </w:tabs>
        <w:suppressAutoHyphens/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lang w:eastAsia="ar-SA"/>
        </w:rPr>
      </w:pPr>
      <w:r w:rsidRPr="005A62A7">
        <w:rPr>
          <w:b/>
          <w:bCs/>
          <w:lang w:eastAsia="ar-SA"/>
        </w:rPr>
        <w:t>Приложение № 1 к извещению</w:t>
      </w:r>
    </w:p>
    <w:p w:rsidR="005A62A7" w:rsidRPr="005A62A7" w:rsidRDefault="005A62A7" w:rsidP="005A62A7">
      <w:pPr>
        <w:suppressAutoHyphens/>
        <w:jc w:val="center"/>
        <w:rPr>
          <w:lang w:eastAsia="ar-SA"/>
        </w:rPr>
      </w:pPr>
      <w:r w:rsidRPr="005A62A7">
        <w:rPr>
          <w:lang w:eastAsia="ar-SA"/>
        </w:rPr>
        <w:t>Проект договора</w:t>
      </w:r>
    </w:p>
    <w:p w:rsidR="005A62A7" w:rsidRPr="005A62A7" w:rsidRDefault="005A62A7" w:rsidP="005A62A7">
      <w:pPr>
        <w:suppressAutoHyphens/>
        <w:jc w:val="center"/>
        <w:rPr>
          <w:lang w:eastAsia="ar-SA"/>
        </w:rPr>
      </w:pPr>
      <w:r w:rsidRPr="005A62A7">
        <w:rPr>
          <w:lang w:eastAsia="ar-SA"/>
        </w:rPr>
        <w:t>аренды земельного участка</w:t>
      </w:r>
    </w:p>
    <w:p w:rsidR="005A62A7" w:rsidRPr="005A62A7" w:rsidRDefault="005A62A7" w:rsidP="005A62A7">
      <w:pPr>
        <w:suppressAutoHyphens/>
        <w:rPr>
          <w:lang w:eastAsia="ar-SA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F632C8" w:rsidRPr="005A62A7" w:rsidTr="00F632C8">
        <w:tc>
          <w:tcPr>
            <w:tcW w:w="4785" w:type="dxa"/>
            <w:shd w:val="clear" w:color="auto" w:fill="auto"/>
          </w:tcPr>
          <w:p w:rsidR="005A62A7" w:rsidRPr="005A62A7" w:rsidRDefault="005A62A7" w:rsidP="00F632C8">
            <w:pPr>
              <w:suppressAutoHyphens/>
              <w:spacing w:line="240" w:lineRule="atLeast"/>
              <w:ind w:right="-1"/>
              <w:contextualSpacing/>
              <w:rPr>
                <w:iCs/>
              </w:rPr>
            </w:pPr>
            <w:r w:rsidRPr="005A62A7">
              <w:rPr>
                <w:iCs/>
              </w:rPr>
              <w:t xml:space="preserve">с. Шапошниково Первомайского района </w:t>
            </w:r>
            <w:r w:rsidRPr="005A62A7">
              <w:rPr>
                <w:bCs/>
                <w:iCs/>
              </w:rPr>
              <w:t>Оренбургской области</w:t>
            </w:r>
          </w:p>
        </w:tc>
        <w:tc>
          <w:tcPr>
            <w:tcW w:w="5388" w:type="dxa"/>
            <w:shd w:val="clear" w:color="auto" w:fill="auto"/>
          </w:tcPr>
          <w:p w:rsidR="005A62A7" w:rsidRPr="005A62A7" w:rsidRDefault="005A62A7" w:rsidP="00F632C8">
            <w:pPr>
              <w:suppressAutoHyphens/>
              <w:spacing w:line="240" w:lineRule="atLeast"/>
              <w:ind w:right="-1" w:firstLine="426"/>
              <w:contextualSpacing/>
              <w:jc w:val="right"/>
              <w:rPr>
                <w:iCs/>
                <w:highlight w:val="yellow"/>
                <w:lang w:eastAsia="ar-SA"/>
              </w:rPr>
            </w:pPr>
            <w:r w:rsidRPr="005A62A7">
              <w:rPr>
                <w:iCs/>
                <w:lang w:eastAsia="ar-SA"/>
              </w:rPr>
              <w:t>«__»________2023 г.</w:t>
            </w:r>
          </w:p>
        </w:tc>
      </w:tr>
    </w:tbl>
    <w:p w:rsidR="005A62A7" w:rsidRPr="005A62A7" w:rsidRDefault="005A62A7" w:rsidP="005A62A7">
      <w:pPr>
        <w:suppressAutoHyphens/>
        <w:rPr>
          <w:lang w:eastAsia="ar-SA"/>
        </w:rPr>
      </w:pPr>
    </w:p>
    <w:p w:rsidR="005A62A7" w:rsidRPr="005A62A7" w:rsidRDefault="005A62A7" w:rsidP="005A62A7">
      <w:pPr>
        <w:suppressAutoHyphens/>
        <w:ind w:firstLine="284"/>
        <w:contextualSpacing/>
        <w:jc w:val="both"/>
        <w:rPr>
          <w:lang w:eastAsia="ar-SA"/>
        </w:rPr>
      </w:pPr>
      <w:r w:rsidRPr="005A62A7">
        <w:rPr>
          <w:lang w:eastAsia="ar-SA"/>
        </w:rPr>
        <w:t xml:space="preserve">Администрация </w:t>
      </w:r>
      <w:r w:rsidRPr="005A62A7">
        <w:rPr>
          <w:bCs/>
          <w:lang w:eastAsia="ar-SA"/>
        </w:rPr>
        <w:t>муниципального образования Шапошниковский сельсовет Первомайского района Оренбургской области</w:t>
      </w:r>
      <w:r w:rsidRPr="005A62A7">
        <w:rPr>
          <w:lang w:eastAsia="ar-SA"/>
        </w:rPr>
        <w:t xml:space="preserve">, именуемая в дальнейшем </w:t>
      </w:r>
      <w:r w:rsidRPr="005A62A7">
        <w:rPr>
          <w:b/>
          <w:bCs/>
          <w:lang w:eastAsia="ar-SA"/>
        </w:rPr>
        <w:t>«Арендодатель»</w:t>
      </w:r>
      <w:r w:rsidRPr="005A62A7">
        <w:rPr>
          <w:lang w:eastAsia="ar-SA"/>
        </w:rPr>
        <w:t>, в лице Главы сельсовета Козлова Александра Ивановича, действующего на основании Устава, с одной стороны, и _______________________________________________________, именуемое(</w:t>
      </w:r>
      <w:proofErr w:type="spellStart"/>
      <w:r w:rsidRPr="005A62A7">
        <w:rPr>
          <w:lang w:eastAsia="ar-SA"/>
        </w:rPr>
        <w:t>ый</w:t>
      </w:r>
      <w:proofErr w:type="spellEnd"/>
      <w:r w:rsidRPr="005A62A7">
        <w:rPr>
          <w:lang w:eastAsia="ar-SA"/>
        </w:rPr>
        <w:t xml:space="preserve">) в дальнейшем </w:t>
      </w:r>
      <w:r w:rsidRPr="005A62A7">
        <w:rPr>
          <w:b/>
          <w:bCs/>
          <w:lang w:eastAsia="ar-SA"/>
        </w:rPr>
        <w:t>«Арендатор»</w:t>
      </w:r>
      <w:r w:rsidRPr="005A62A7">
        <w:rPr>
          <w:lang w:eastAsia="ar-SA"/>
        </w:rPr>
        <w:t>, в лице ______________________________________________, действующего на основании _________________________________________, с другой стороны, совместно именуемые в дальнейшем «</w:t>
      </w:r>
      <w:r w:rsidRPr="005A62A7">
        <w:rPr>
          <w:b/>
          <w:lang w:eastAsia="ar-SA"/>
        </w:rPr>
        <w:t>Стороны</w:t>
      </w:r>
      <w:r w:rsidRPr="005A62A7">
        <w:rPr>
          <w:lang w:eastAsia="ar-SA"/>
        </w:rPr>
        <w:t xml:space="preserve">», на основании результатов аукциона на право заключения договора аренды земельного участка (процедура на сайте </w:t>
      </w:r>
      <w:r w:rsidRPr="005A62A7">
        <w:rPr>
          <w:u w:val="single"/>
          <w:lang w:val="en-US" w:eastAsia="ar-SA"/>
        </w:rPr>
        <w:t>www</w:t>
      </w:r>
      <w:r w:rsidRPr="005A62A7">
        <w:rPr>
          <w:u w:val="single"/>
          <w:lang w:eastAsia="ar-SA"/>
        </w:rPr>
        <w:t>.</w:t>
      </w:r>
      <w:proofErr w:type="spellStart"/>
      <w:r w:rsidRPr="005A62A7">
        <w:rPr>
          <w:u w:val="single"/>
          <w:lang w:val="en-US" w:eastAsia="ar-SA"/>
        </w:rPr>
        <w:t>torgi</w:t>
      </w:r>
      <w:proofErr w:type="spellEnd"/>
      <w:r w:rsidRPr="005A62A7">
        <w:rPr>
          <w:u w:val="single"/>
          <w:lang w:eastAsia="ar-SA"/>
        </w:rPr>
        <w:t>.</w:t>
      </w:r>
      <w:proofErr w:type="spellStart"/>
      <w:r w:rsidRPr="005A62A7">
        <w:rPr>
          <w:u w:val="single"/>
          <w:lang w:val="en-US" w:eastAsia="ar-SA"/>
        </w:rPr>
        <w:t>gov</w:t>
      </w:r>
      <w:proofErr w:type="spellEnd"/>
      <w:r w:rsidRPr="005A62A7">
        <w:rPr>
          <w:u w:val="single"/>
          <w:lang w:eastAsia="ar-SA"/>
        </w:rPr>
        <w:t>.</w:t>
      </w:r>
      <w:proofErr w:type="spellStart"/>
      <w:r w:rsidRPr="005A62A7">
        <w:rPr>
          <w:u w:val="single"/>
          <w:lang w:val="en-US" w:eastAsia="ar-SA"/>
        </w:rPr>
        <w:t>ru</w:t>
      </w:r>
      <w:proofErr w:type="spellEnd"/>
      <w:r w:rsidRPr="005A62A7">
        <w:rPr>
          <w:bCs/>
          <w:lang w:eastAsia="ar-SA"/>
        </w:rPr>
        <w:t xml:space="preserve"> № __________ (Лот № 1)</w:t>
      </w:r>
      <w:r w:rsidRPr="005A62A7">
        <w:rPr>
          <w:lang w:eastAsia="ar-SA"/>
        </w:rPr>
        <w:t>) заключили настоящий Договор о нижеследующем: </w:t>
      </w:r>
    </w:p>
    <w:p w:rsidR="005A62A7" w:rsidRPr="005A62A7" w:rsidRDefault="005A62A7" w:rsidP="005A62A7">
      <w:pPr>
        <w:suppressAutoHyphens/>
        <w:ind w:firstLine="284"/>
        <w:contextualSpacing/>
        <w:jc w:val="center"/>
        <w:rPr>
          <w:b/>
          <w:bCs/>
          <w:lang w:eastAsia="ar-SA"/>
        </w:rPr>
      </w:pPr>
    </w:p>
    <w:p w:rsidR="005A62A7" w:rsidRPr="005A62A7" w:rsidRDefault="005A62A7" w:rsidP="005A62A7">
      <w:pPr>
        <w:suppressAutoHyphens/>
        <w:ind w:firstLine="284"/>
        <w:contextualSpacing/>
        <w:jc w:val="center"/>
        <w:rPr>
          <w:b/>
          <w:bCs/>
          <w:lang w:eastAsia="ar-SA"/>
        </w:rPr>
      </w:pPr>
      <w:r w:rsidRPr="005A62A7">
        <w:rPr>
          <w:b/>
          <w:bCs/>
          <w:lang w:eastAsia="ar-SA"/>
        </w:rPr>
        <w:t xml:space="preserve"> 1. Предмет договора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bCs/>
          <w:lang w:eastAsia="ar-SA"/>
        </w:rPr>
        <w:t>1.1.</w:t>
      </w:r>
      <w:r w:rsidRPr="005A62A7">
        <w:rPr>
          <w:b/>
          <w:bCs/>
          <w:lang w:eastAsia="ar-SA"/>
        </w:rPr>
        <w:t xml:space="preserve"> </w:t>
      </w:r>
      <w:r w:rsidRPr="005A62A7">
        <w:rPr>
          <w:bCs/>
          <w:lang w:eastAsia="ar-SA"/>
        </w:rPr>
        <w:t xml:space="preserve">На основании протокола ____________ № ___ от _________ </w:t>
      </w:r>
      <w:r w:rsidRPr="005A62A7">
        <w:rPr>
          <w:lang w:eastAsia="ar-SA"/>
        </w:rPr>
        <w:t xml:space="preserve"> Арендодатель передает, а Арендатор принимает во временное владение и  пользование  на  условиях  предусмотренных настоящим договором земельный участок площадью </w:t>
      </w:r>
      <w:r w:rsidRPr="005A62A7">
        <w:rPr>
          <w:shd w:val="clear" w:color="auto" w:fill="F8F8F8"/>
          <w:lang w:eastAsia="ar-SA"/>
        </w:rPr>
        <w:t>2 892 933</w:t>
      </w:r>
      <w:r w:rsidRPr="005A62A7">
        <w:rPr>
          <w:lang w:eastAsia="ar-SA"/>
        </w:rPr>
        <w:t xml:space="preserve"> </w:t>
      </w:r>
      <w:proofErr w:type="spellStart"/>
      <w:r w:rsidRPr="005A62A7">
        <w:rPr>
          <w:lang w:eastAsia="ar-SA"/>
        </w:rPr>
        <w:t>кв.м</w:t>
      </w:r>
      <w:proofErr w:type="spellEnd"/>
      <w:r w:rsidRPr="005A62A7">
        <w:rPr>
          <w:lang w:eastAsia="ar-SA"/>
        </w:rPr>
        <w:t xml:space="preserve">, кадастровый номер </w:t>
      </w:r>
      <w:r w:rsidRPr="005A62A7">
        <w:rPr>
          <w:rFonts w:eastAsia="TimesNewRomanPSMT"/>
          <w:lang w:eastAsia="ar-SA"/>
        </w:rPr>
        <w:t>56:22:1608011:214</w:t>
      </w:r>
      <w:r w:rsidRPr="005A62A7">
        <w:rPr>
          <w:lang w:eastAsia="ar-SA"/>
        </w:rPr>
        <w:t>, адрес: Р</w:t>
      </w:r>
      <w:r w:rsidRPr="005A62A7">
        <w:rPr>
          <w:rFonts w:eastAsia="TimesNewRomanPSMT"/>
          <w:lang w:eastAsia="ar-SA"/>
        </w:rPr>
        <w:t>оссийская Федерация, Оренбургская область, Первомайский район, земельный участок (пашня) расположен в центральной части кадастрового квартала 56:22:1608011</w:t>
      </w:r>
      <w:r w:rsidRPr="005A62A7">
        <w:rPr>
          <w:shd w:val="clear" w:color="auto" w:fill="F8F8F8"/>
          <w:lang w:eastAsia="ar-SA"/>
        </w:rPr>
        <w:t xml:space="preserve">, </w:t>
      </w:r>
      <w:r w:rsidRPr="005A62A7">
        <w:rPr>
          <w:lang w:eastAsia="ar-SA"/>
        </w:rPr>
        <w:t>категория земель: земли сельскохозяйственного назначения, разрешенное использование:</w:t>
      </w:r>
      <w:r w:rsidRPr="005A62A7">
        <w:rPr>
          <w:bCs/>
          <w:shd w:val="clear" w:color="auto" w:fill="FFFFFF"/>
          <w:lang w:eastAsia="ar-SA"/>
        </w:rPr>
        <w:t xml:space="preserve"> </w:t>
      </w:r>
      <w:r w:rsidRPr="005A62A7">
        <w:rPr>
          <w:shd w:val="clear" w:color="auto" w:fill="F8F8F8"/>
          <w:lang w:eastAsia="ar-SA"/>
        </w:rPr>
        <w:t>сельскохозяйственное использование</w:t>
      </w:r>
      <w:r w:rsidRPr="005A62A7">
        <w:rPr>
          <w:rFonts w:eastAsia="MS Mincho"/>
          <w:lang w:eastAsia="ar-SA"/>
        </w:rPr>
        <w:t xml:space="preserve"> (далее – земельный участок)</w:t>
      </w:r>
      <w:r w:rsidRPr="005A62A7">
        <w:rPr>
          <w:lang w:eastAsia="ar-SA"/>
        </w:rPr>
        <w:t>.</w:t>
      </w:r>
    </w:p>
    <w:p w:rsidR="005A62A7" w:rsidRPr="005A62A7" w:rsidRDefault="005A62A7" w:rsidP="005A62A7">
      <w:pPr>
        <w:tabs>
          <w:tab w:val="left" w:pos="284"/>
        </w:tabs>
        <w:ind w:firstLine="284"/>
      </w:pPr>
      <w:r w:rsidRPr="005A62A7">
        <w:t xml:space="preserve">1.2. Ограничения (обременения) земельного участка: </w:t>
      </w:r>
      <w:r w:rsidRPr="005A62A7">
        <w:rPr>
          <w:rFonts w:eastAsia="TimesNewRomanPSMT"/>
        </w:rPr>
        <w:t>не зарегистрировано</w:t>
      </w:r>
      <w:r w:rsidRPr="005A62A7">
        <w:t>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1.3. Арендатор </w:t>
      </w:r>
      <w:r w:rsidRPr="005A62A7">
        <w:rPr>
          <w:rFonts w:eastAsia="Calibri"/>
          <w:shd w:val="clear" w:color="auto" w:fill="FFFFFF"/>
          <w:lang w:eastAsia="en-US"/>
        </w:rPr>
        <w:t>не вправе уступать права (за исключением требований по денежному обязательству) и осуществлять перевод долга по обязательствам, возникшим из настоящего договора (п. 7 ст. 448 ГК РФ).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lang w:eastAsia="ar-SA"/>
        </w:rPr>
      </w:pPr>
      <w:r w:rsidRPr="005A62A7">
        <w:rPr>
          <w:rFonts w:eastAsia="Calibri"/>
          <w:bCs/>
          <w:lang w:eastAsia="en-US"/>
        </w:rPr>
        <w:t xml:space="preserve">1.4. Земельный участок принадлежит на праве собственности </w:t>
      </w:r>
      <w:r w:rsidRPr="005A62A7">
        <w:rPr>
          <w:bCs/>
          <w:lang w:eastAsia="ar-SA"/>
        </w:rPr>
        <w:t>муниципальному образованию Шапошниковский сельсовет Первомайского района Оренбургской области</w:t>
      </w:r>
      <w:r w:rsidRPr="005A62A7">
        <w:rPr>
          <w:bCs/>
          <w:shd w:val="clear" w:color="auto" w:fill="FFFFFF"/>
          <w:lang w:eastAsia="ar-SA"/>
        </w:rPr>
        <w:t xml:space="preserve">, что подтверждается записью о регистрации права собственности в Едином государственном реестре недвижимости № </w:t>
      </w:r>
      <w:r w:rsidRPr="005A62A7">
        <w:t>56:22:1608011:214-56/130/2022-1 от 31.01.2022</w:t>
      </w:r>
      <w:r w:rsidRPr="005A62A7">
        <w:rPr>
          <w:lang w:eastAsia="ar-SA"/>
        </w:rPr>
        <w:t>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 xml:space="preserve">1.5. </w:t>
      </w:r>
      <w:r w:rsidRPr="005A62A7">
        <w:rPr>
          <w:rFonts w:eastAsia="Calibri"/>
          <w:shd w:val="clear" w:color="auto" w:fill="FFFFFF"/>
          <w:lang w:eastAsia="en-US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не допускаются (пункт добавляется, в случае, если арендатором земельного участка является гражданин или крестьянское (фермерское) хозяйство).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lang w:eastAsia="ar-SA"/>
        </w:rPr>
      </w:pP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center"/>
        <w:rPr>
          <w:b/>
          <w:lang w:eastAsia="ar-SA"/>
        </w:rPr>
      </w:pPr>
      <w:r w:rsidRPr="005A62A7">
        <w:rPr>
          <w:b/>
          <w:lang w:eastAsia="ar-SA"/>
        </w:rPr>
        <w:t>2.</w:t>
      </w:r>
      <w:r w:rsidRPr="005A62A7">
        <w:rPr>
          <w:lang w:eastAsia="ar-SA"/>
        </w:rPr>
        <w:t xml:space="preserve"> </w:t>
      </w:r>
      <w:r w:rsidRPr="005A62A7">
        <w:rPr>
          <w:b/>
          <w:lang w:eastAsia="ar-SA"/>
        </w:rPr>
        <w:t>Размер арендной платы и порядок оплаты.</w:t>
      </w:r>
    </w:p>
    <w:p w:rsidR="005A62A7" w:rsidRPr="005A62A7" w:rsidRDefault="005A62A7" w:rsidP="005A62A7">
      <w:pPr>
        <w:suppressAutoHyphens/>
        <w:ind w:firstLine="284"/>
        <w:rPr>
          <w:lang w:eastAsia="ar-SA"/>
        </w:rPr>
      </w:pPr>
      <w:r w:rsidRPr="005A62A7">
        <w:rPr>
          <w:lang w:eastAsia="ar-SA"/>
        </w:rPr>
        <w:t>2.1. Размер арендной платы за право пользования всем земельным участком за:</w:t>
      </w:r>
    </w:p>
    <w:p w:rsidR="005A62A7" w:rsidRPr="005A62A7" w:rsidRDefault="005A62A7" w:rsidP="005A62A7">
      <w:pPr>
        <w:suppressAutoHyphens/>
        <w:ind w:firstLine="284"/>
        <w:rPr>
          <w:lang w:eastAsia="ar-SA"/>
        </w:rPr>
      </w:pPr>
      <w:r w:rsidRPr="005A62A7">
        <w:rPr>
          <w:lang w:eastAsia="ar-SA"/>
        </w:rPr>
        <w:t>2.1.1. один год составляет ______________________ руб./год;</w:t>
      </w:r>
    </w:p>
    <w:p w:rsidR="005A62A7" w:rsidRPr="005A62A7" w:rsidRDefault="005A62A7" w:rsidP="005A62A7">
      <w:pPr>
        <w:suppressAutoHyphens/>
        <w:ind w:firstLine="284"/>
        <w:rPr>
          <w:lang w:eastAsia="ar-SA"/>
        </w:rPr>
      </w:pPr>
      <w:r w:rsidRPr="005A62A7">
        <w:rPr>
          <w:lang w:eastAsia="ar-SA"/>
        </w:rPr>
        <w:t>2.1.2. один месяц составляет _______________ руб./месяц;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2.1.3. один день определяется путем деления арендной платы за месяц на количество дней в данном месяце.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2.2. Арендная плата вносится один раз в год, не позднее 15 ноября отчетного года. </w:t>
      </w:r>
    </w:p>
    <w:p w:rsidR="005A62A7" w:rsidRPr="005A62A7" w:rsidRDefault="005A62A7" w:rsidP="005A62A7">
      <w:pPr>
        <w:suppressAutoHyphens/>
        <w:ind w:firstLine="284"/>
        <w:rPr>
          <w:lang w:eastAsia="ar-SA"/>
        </w:rPr>
      </w:pPr>
      <w:r w:rsidRPr="005A62A7">
        <w:rPr>
          <w:lang w:eastAsia="ar-SA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72"/>
      </w:tblGrid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Наименование получателя, л/с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 xml:space="preserve">УФК по Оренбургской области (Администрация муниципального образования  Шапошниковский сельсовет Первомайского района Оренбургской </w:t>
            </w:r>
            <w:r w:rsidRPr="005A62A7">
              <w:rPr>
                <w:lang w:eastAsia="ar-SA"/>
              </w:rPr>
              <w:lastRenderedPageBreak/>
              <w:t xml:space="preserve">области, </w:t>
            </w:r>
            <w:proofErr w:type="spellStart"/>
            <w:r w:rsidRPr="005A62A7">
              <w:rPr>
                <w:lang w:eastAsia="ar-SA"/>
              </w:rPr>
              <w:t>л.с</w:t>
            </w:r>
            <w:proofErr w:type="spellEnd"/>
            <w:r w:rsidRPr="005A62A7">
              <w:rPr>
                <w:lang w:eastAsia="ar-SA"/>
              </w:rPr>
              <w:t>. 04533013200)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lastRenderedPageBreak/>
              <w:t>ИНН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5639006301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КПП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563901001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ОКТМО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bCs/>
                <w:lang w:eastAsia="ar-SA"/>
              </w:rPr>
              <w:t>53636437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 xml:space="preserve">Код администратора 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118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Номер банковского счета, входящего в состав ЕКС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bCs/>
                <w:lang w:eastAsia="ar-SA"/>
              </w:rPr>
              <w:t>40102810545370000045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БАНК</w:t>
            </w:r>
          </w:p>
        </w:tc>
        <w:tc>
          <w:tcPr>
            <w:tcW w:w="5472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ОТДЕЛЕНИЕ ОРЕНБУРГ г. Оренбург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Номер казначейского счета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03100643000000015300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БИК ТОФК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015354008</w:t>
            </w:r>
          </w:p>
        </w:tc>
      </w:tr>
      <w:tr w:rsidR="005A62A7" w:rsidRPr="005A62A7" w:rsidTr="005E651F">
        <w:tc>
          <w:tcPr>
            <w:tcW w:w="4644" w:type="dxa"/>
            <w:shd w:val="clear" w:color="auto" w:fill="auto"/>
          </w:tcPr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КБК (реализация имущества)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5A62A7" w:rsidRPr="005A62A7" w:rsidRDefault="005A62A7" w:rsidP="005A62A7">
            <w:pPr>
              <w:suppressAutoHyphens/>
              <w:rPr>
                <w:lang w:val="en-US" w:eastAsia="ar-SA"/>
              </w:rPr>
            </w:pPr>
            <w:r w:rsidRPr="005A62A7">
              <w:rPr>
                <w:lang w:val="en-US" w:eastAsia="ar-SA"/>
              </w:rPr>
              <w:t>11105025100000120</w:t>
            </w:r>
          </w:p>
        </w:tc>
      </w:tr>
    </w:tbl>
    <w:p w:rsidR="005A62A7" w:rsidRPr="005A62A7" w:rsidRDefault="005A62A7" w:rsidP="005A62A7">
      <w:pPr>
        <w:spacing w:after="240"/>
        <w:ind w:right="-144"/>
        <w:contextualSpacing/>
        <w:jc w:val="both"/>
      </w:pPr>
      <w:r w:rsidRPr="005A62A7">
        <w:t xml:space="preserve">Наименование платежа: </w:t>
      </w:r>
      <w:r w:rsidRPr="005A62A7">
        <w:rPr>
          <w:i/>
        </w:rPr>
        <w:t xml:space="preserve">арендная плата за земельный участок с кадастровым номером </w:t>
      </w:r>
      <w:r w:rsidRPr="005A62A7">
        <w:rPr>
          <w:rFonts w:eastAsia="TimesNewRomanPSMT"/>
        </w:rPr>
        <w:t>56:22:1608011:214</w:t>
      </w:r>
      <w:r w:rsidRPr="005A62A7">
        <w:t xml:space="preserve"> </w:t>
      </w:r>
      <w:r w:rsidRPr="005A62A7">
        <w:rPr>
          <w:i/>
        </w:rPr>
        <w:t>за 20___год</w:t>
      </w:r>
      <w:r w:rsidRPr="005A62A7">
        <w:t>.</w:t>
      </w:r>
    </w:p>
    <w:p w:rsidR="005A62A7" w:rsidRPr="005A62A7" w:rsidRDefault="005A62A7" w:rsidP="005A62A7">
      <w:pPr>
        <w:tabs>
          <w:tab w:val="left" w:pos="284"/>
        </w:tabs>
        <w:spacing w:after="240"/>
        <w:ind w:right="-144"/>
        <w:contextualSpacing/>
        <w:jc w:val="both"/>
      </w:pPr>
      <w:r w:rsidRPr="005A62A7">
        <w:tab/>
        <w:t xml:space="preserve">2.3. Задаток в сумме </w:t>
      </w:r>
      <w:r w:rsidRPr="005A62A7">
        <w:rPr>
          <w:b/>
        </w:rPr>
        <w:t>300 000,00 руб</w:t>
      </w:r>
      <w:r w:rsidRPr="005A62A7">
        <w:t>., внесенный Покупателем на счет Продавца, засчитывается в счет оплаты арендной платы, в связи с чем оплата арендной платы производится с учетом внесенного Арендатором задатка.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  <w:r w:rsidRPr="005A62A7">
        <w:t>2.4.</w:t>
      </w:r>
      <w:r w:rsidRPr="005A62A7">
        <w:rPr>
          <w:iCs/>
        </w:rPr>
        <w:t xml:space="preserve"> </w:t>
      </w:r>
      <w:r w:rsidRPr="005A62A7">
        <w:t xml:space="preserve">Размер арендной платы может изменяться ежегодно, но </w:t>
      </w:r>
      <w:r w:rsidRPr="005A62A7">
        <w:rPr>
          <w:bCs/>
        </w:rPr>
        <w:t>не чаще одного раза в год,</w:t>
      </w:r>
      <w:r w:rsidRPr="005A62A7">
        <w:t xml:space="preserve">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Договор.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  <w:r w:rsidRPr="005A62A7"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на размер уровня инфляции, установленного в федеральном </w:t>
      </w:r>
      <w:hyperlink r:id="rId31" w:history="1">
        <w:r w:rsidRPr="005A62A7">
          <w:t>законе</w:t>
        </w:r>
      </w:hyperlink>
      <w:r w:rsidRPr="005A62A7"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  <w:r w:rsidRPr="005A62A7">
        <w:t xml:space="preserve">Новый размер арендной платы начинает действовать через 30 (тридцать) дней со дня направления по почте (либо вручения Арендатору лично под расписку) уведомления об изменении арендной платы. 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  <w:r w:rsidRPr="005A62A7">
        <w:t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(в разделе 7 настоящего договора) или вручено Арендатору лично под расписку.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  <w:r w:rsidRPr="005A62A7">
        <w:t>2.5. Арендная плата начисляется с момента подписания Сторонами настоящего договора.</w:t>
      </w:r>
    </w:p>
    <w:p w:rsidR="005A62A7" w:rsidRPr="005A62A7" w:rsidRDefault="005A62A7" w:rsidP="005A62A7">
      <w:pPr>
        <w:spacing w:after="240"/>
        <w:ind w:right="-144" w:firstLine="284"/>
        <w:contextualSpacing/>
        <w:jc w:val="both"/>
      </w:pPr>
    </w:p>
    <w:p w:rsidR="005A62A7" w:rsidRPr="005A62A7" w:rsidRDefault="005A62A7" w:rsidP="005A62A7">
      <w:pPr>
        <w:ind w:firstLine="284"/>
        <w:contextualSpacing/>
        <w:jc w:val="center"/>
        <w:rPr>
          <w:b/>
        </w:rPr>
      </w:pPr>
      <w:r w:rsidRPr="005A62A7">
        <w:rPr>
          <w:b/>
        </w:rPr>
        <w:t>3. Права и обязанности сторон.</w:t>
      </w:r>
    </w:p>
    <w:p w:rsidR="005A62A7" w:rsidRPr="005A62A7" w:rsidRDefault="005A62A7" w:rsidP="005A62A7">
      <w:pPr>
        <w:suppressAutoHyphens/>
        <w:ind w:firstLine="284"/>
        <w:rPr>
          <w:b/>
          <w:lang w:eastAsia="ar-SA"/>
        </w:rPr>
      </w:pPr>
      <w:r w:rsidRPr="005A62A7">
        <w:rPr>
          <w:b/>
          <w:lang w:eastAsia="ar-SA"/>
        </w:rPr>
        <w:t>3.1. Арендодатель имеет право: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3.1.1. досрочно расторгнуть настоящий договор по основаниям, предусмотренным действующим законодательством.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3.1.4. вносить в органы, уполномоченные осуществляющие контроль за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3.1.5. изменять в одностороннем порядке размер арендной платы в соответствии с условиями настоящего договора.</w:t>
      </w:r>
    </w:p>
    <w:p w:rsidR="005A62A7" w:rsidRPr="005A62A7" w:rsidRDefault="005A62A7" w:rsidP="005A62A7">
      <w:pPr>
        <w:suppressAutoHyphens/>
        <w:ind w:firstLine="284"/>
        <w:jc w:val="both"/>
        <w:rPr>
          <w:b/>
          <w:lang w:eastAsia="ar-SA"/>
        </w:rPr>
      </w:pPr>
      <w:r w:rsidRPr="005A62A7">
        <w:rPr>
          <w:b/>
          <w:lang w:eastAsia="ar-SA"/>
        </w:rPr>
        <w:t>3.2. Арендодатель обязан: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3.2.1. передать земельный участок свободным от застроек, свободным от прав третьих лиц;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3.2.2. письменно в десятидневный срок уведомить Арендатора об изменении счета для перечисления арендной платы.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b/>
          <w:lang w:eastAsia="ar-SA"/>
        </w:rPr>
        <w:t>3.3. Арендатор имеет право: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lang w:eastAsia="ar-SA"/>
        </w:rPr>
        <w:lastRenderedPageBreak/>
        <w:t>3.3.1.</w:t>
      </w:r>
      <w:r w:rsidRPr="005A62A7">
        <w:rPr>
          <w:shd w:val="clear" w:color="auto" w:fill="FAFAFA"/>
          <w:lang w:eastAsia="ar-SA"/>
        </w:rPr>
        <w:t xml:space="preserve"> самостоятельно осуществлять хозяйственную деятельность на земельном участке в соответствии с целями и условиями его предоставления;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>3.3.2. собственности на посевы и посадки сельскохозяйственных культур и насаждений;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 xml:space="preserve">3.3.3. с разрешения Арендодателя и в установленном порядке проводить оросительные, осушительные, </w:t>
      </w:r>
      <w:proofErr w:type="spellStart"/>
      <w:r w:rsidRPr="005A62A7">
        <w:rPr>
          <w:shd w:val="clear" w:color="auto" w:fill="FAFAFA"/>
          <w:lang w:eastAsia="ar-SA"/>
        </w:rPr>
        <w:t>культуртехнические</w:t>
      </w:r>
      <w:proofErr w:type="spellEnd"/>
      <w:r w:rsidRPr="005A62A7">
        <w:rPr>
          <w:shd w:val="clear" w:color="auto" w:fill="FAFAFA"/>
          <w:lang w:eastAsia="ar-SA"/>
        </w:rPr>
        <w:t xml:space="preserve"> и другие мелиоративные работы, в соответствии с природоохранными требованиями использования земельных участков;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shd w:val="clear" w:color="auto" w:fill="FAFAFA"/>
          <w:lang w:eastAsia="ar-SA"/>
        </w:rPr>
        <w:t>3.3.4. участвовать в решении вопросов мелиорации земельного участка;</w:t>
      </w:r>
    </w:p>
    <w:p w:rsidR="005A62A7" w:rsidRPr="005A62A7" w:rsidRDefault="005A62A7" w:rsidP="005A62A7">
      <w:pPr>
        <w:suppressAutoHyphens/>
        <w:ind w:firstLine="284"/>
        <w:jc w:val="both"/>
        <w:rPr>
          <w:b/>
          <w:lang w:eastAsia="ar-SA"/>
        </w:rPr>
      </w:pPr>
      <w:r w:rsidRPr="005A62A7">
        <w:rPr>
          <w:b/>
          <w:lang w:eastAsia="ar-SA"/>
        </w:rPr>
        <w:t>3.4. Арендатор обязан: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3.4.1. уплачивать Арендодателю арендную плату в сумме и в срок, предусмотренные настоящим Договором;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3.4.2. использовать Участок в соответствии с целевым назначением и разрешенным использованием;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3.4.3. обеспечить Арендодателю (его законным представителям), представителям органов, осуществляющих земельный контроль, доступ на земельный участок по их требованию;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3.4.4. возвратить земельный участок Арендодателю в случае прекращения действия настоящего договора, а также в случае досрочного его расторжения, в надлежащем состоянии, пригодном для его дальнейшего использования в соответствии с его разрешенным использованием и целевым назначением;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3.4.5. после подписания настоящего договора и изменений, дополнений к нему произвести его (их) государственную регистрацию в Управлении </w:t>
      </w:r>
      <w:proofErr w:type="spellStart"/>
      <w:r w:rsidRPr="005A62A7">
        <w:rPr>
          <w:lang w:eastAsia="ar-SA"/>
        </w:rPr>
        <w:t>Росреестра</w:t>
      </w:r>
      <w:proofErr w:type="spellEnd"/>
      <w:r w:rsidRPr="005A62A7">
        <w:rPr>
          <w:lang w:eastAsia="ar-SA"/>
        </w:rPr>
        <w:t xml:space="preserve"> по Оренбургской области (за исключением случая, предусмотренного п. 2.4. настоящего договора);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3.4.6. не допускать загрязнение, захламление, деградацию и ухудшение плодородия почв на земельном участке;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3.4.7. письменно в десятидневный срок уведомить Арендодателя об изменении адреса местонахождения (или местожительства) и контактных телефонов и иных реквизитов (для юридических лиц);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lang w:eastAsia="ar-SA"/>
        </w:rPr>
        <w:t xml:space="preserve">3.4.8. </w:t>
      </w:r>
      <w:r w:rsidRPr="005A62A7">
        <w:rPr>
          <w:shd w:val="clear" w:color="auto" w:fill="FAFAFA"/>
          <w:lang w:eastAsia="ar-SA"/>
        </w:rPr>
        <w:t>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shd w:val="clear" w:color="auto" w:fill="FAFAFA"/>
          <w:lang w:eastAsia="ar-SA"/>
        </w:rPr>
        <w:t>3.4.9.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 xml:space="preserve">3.4.10. не нарушать права других землепользователей и </w:t>
      </w:r>
      <w:proofErr w:type="spellStart"/>
      <w:r w:rsidRPr="005A62A7">
        <w:rPr>
          <w:shd w:val="clear" w:color="auto" w:fill="FAFAFA"/>
          <w:lang w:eastAsia="ar-SA"/>
        </w:rPr>
        <w:t>природопользователей</w:t>
      </w:r>
      <w:proofErr w:type="spellEnd"/>
      <w:r w:rsidRPr="005A62A7">
        <w:rPr>
          <w:shd w:val="clear" w:color="auto" w:fill="FAFAFA"/>
          <w:lang w:eastAsia="ar-SA"/>
        </w:rPr>
        <w:t>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>3.4.11.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>3.4.12.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shd w:val="clear" w:color="auto" w:fill="FAFAFA"/>
          <w:lang w:eastAsia="ar-SA"/>
        </w:rPr>
        <w:t>соблюдать при использовании земельных участков требования экологических, санитарно-гигиенических, противопожарных и иных правил и нормативов;</w:t>
      </w:r>
    </w:p>
    <w:p w:rsidR="005A62A7" w:rsidRPr="005A62A7" w:rsidRDefault="005A62A7" w:rsidP="005A62A7">
      <w:pPr>
        <w:suppressAutoHyphens/>
        <w:ind w:firstLine="284"/>
        <w:jc w:val="both"/>
        <w:rPr>
          <w:shd w:val="clear" w:color="auto" w:fill="FAFAFA"/>
          <w:lang w:eastAsia="ar-SA"/>
        </w:rPr>
      </w:pPr>
      <w:r w:rsidRPr="005A62A7">
        <w:rPr>
          <w:lang w:eastAsia="ar-SA"/>
        </w:rPr>
        <w:t>3.4.13.</w:t>
      </w:r>
      <w:r w:rsidRPr="005A62A7">
        <w:rPr>
          <w:shd w:val="clear" w:color="auto" w:fill="FAFAFA"/>
          <w:lang w:eastAsia="ar-SA"/>
        </w:rPr>
        <w:t xml:space="preserve"> оповещать Арендодателя в десятидневный срок об ограничениях права аренды (например, арест и т.п.).</w:t>
      </w:r>
    </w:p>
    <w:p w:rsidR="005A62A7" w:rsidRPr="005A62A7" w:rsidRDefault="005A62A7" w:rsidP="005A62A7">
      <w:pPr>
        <w:ind w:left="49" w:right="49" w:firstLine="235"/>
        <w:jc w:val="both"/>
      </w:pPr>
      <w:r w:rsidRPr="005A62A7">
        <w:t xml:space="preserve">3.4.14. сдать все документы, необходимые для государственной регистрации настоящего договора, в Управление </w:t>
      </w:r>
      <w:proofErr w:type="spellStart"/>
      <w:r w:rsidRPr="005A62A7">
        <w:t>Росреестра</w:t>
      </w:r>
      <w:proofErr w:type="spellEnd"/>
      <w:r w:rsidRPr="005A62A7">
        <w:t xml:space="preserve"> по Оренбургской области не позднее 7 (семи) дней после заключения настоящего договора и не позднее 10 (десяти) дней после государственной регистрации настоящего договора предоставить Арендатору документы, подтверждающие проведение государственной регистрации настоящего договора.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3.4.15. выполнять иные обязанности, предусмотренные настоящим договором и действующим законодательством РФ.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3.5.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lang w:eastAsia="en-US"/>
        </w:rPr>
      </w:pPr>
      <w:r w:rsidRPr="005A62A7">
        <w:rPr>
          <w:rFonts w:eastAsia="Calibri"/>
          <w:b/>
          <w:lang w:eastAsia="en-US"/>
        </w:rPr>
        <w:t>4. Изменение, расторжение и прекращение договора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lastRenderedPageBreak/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случая, установленного </w:t>
      </w:r>
      <w:hyperlink r:id="rId32" w:history="1">
        <w:r w:rsidRPr="005A62A7">
          <w:rPr>
            <w:rFonts w:eastAsia="Calibri"/>
            <w:lang w:eastAsia="en-US"/>
          </w:rPr>
          <w:t>п.2.4.</w:t>
        </w:r>
      </w:hyperlink>
      <w:r w:rsidRPr="005A62A7">
        <w:rPr>
          <w:rFonts w:eastAsia="Calibri"/>
          <w:lang w:eastAsia="en-US"/>
        </w:rPr>
        <w:t xml:space="preserve"> настоящего Договора.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4.2. По требованию Арендодателя Договор может быть досрочно расторгнут на основании решения суда в случаях, предусмотренных законодательством Российской Федерации.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4.3. Настоящий Договор может быть прекращен по иным основаниям, предусмотренным действующим законодательством.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5A62A7">
        <w:rPr>
          <w:rFonts w:eastAsia="Calibri"/>
          <w:lang w:eastAsia="en-US"/>
        </w:rPr>
        <w:t>4.4. При прекращении (расторжении) настоящего договора Арендатор обязан вернуть Арендодателю земельный участок в надлежащем состоянии в течение 3 (трех) дней после прекращения договорных обязательств.</w:t>
      </w:r>
    </w:p>
    <w:p w:rsidR="005A62A7" w:rsidRPr="005A62A7" w:rsidRDefault="005A62A7" w:rsidP="005A62A7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5A62A7" w:rsidRPr="005A62A7" w:rsidRDefault="005A62A7" w:rsidP="005A62A7">
      <w:pPr>
        <w:suppressAutoHyphens/>
        <w:ind w:firstLine="284"/>
        <w:jc w:val="center"/>
        <w:rPr>
          <w:b/>
          <w:caps/>
          <w:lang w:eastAsia="ar-SA"/>
        </w:rPr>
      </w:pPr>
      <w:r w:rsidRPr="005A62A7">
        <w:rPr>
          <w:b/>
          <w:lang w:eastAsia="ar-SA"/>
        </w:rPr>
        <w:t>5. Ответственность сторон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5.2. За нарушение срока внесения арендной платы по настоящему договору Арендатор выплачивает Арендодателю пени из расчета 0,1% от размера невнесенной арендной платы за каждый календарный день просрочки. Пеня начисляется со дня, следующего за последним днем срока платежа. Оплата пени производится на основании счета, выставленного Арендодателем. 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A62A7" w:rsidRPr="005A62A7" w:rsidRDefault="005A62A7" w:rsidP="005A62A7">
      <w:pPr>
        <w:suppressAutoHyphens/>
        <w:ind w:firstLine="284"/>
        <w:jc w:val="center"/>
        <w:rPr>
          <w:b/>
          <w:lang w:eastAsia="ar-SA"/>
        </w:rPr>
      </w:pPr>
    </w:p>
    <w:p w:rsidR="005A62A7" w:rsidRPr="005A62A7" w:rsidRDefault="005A62A7" w:rsidP="005A62A7">
      <w:pPr>
        <w:suppressAutoHyphens/>
        <w:ind w:firstLine="284"/>
        <w:jc w:val="center"/>
        <w:rPr>
          <w:b/>
          <w:lang w:eastAsia="ar-SA"/>
        </w:rPr>
      </w:pPr>
      <w:r w:rsidRPr="005A62A7">
        <w:rPr>
          <w:b/>
          <w:lang w:eastAsia="ar-SA"/>
        </w:rPr>
        <w:t>6. Вступление в силу и срок действия договора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6.1. Срок настоящего договора составляет 5 (пять) лет.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Pr="005A62A7">
        <w:rPr>
          <w:lang w:eastAsia="ar-SA"/>
        </w:rPr>
        <w:t>Росреестра</w:t>
      </w:r>
      <w:proofErr w:type="spellEnd"/>
      <w:r w:rsidRPr="005A62A7">
        <w:rPr>
          <w:lang w:eastAsia="ar-SA"/>
        </w:rPr>
        <w:t xml:space="preserve"> по Оренбургской области.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Государственную пошлину за государственную регистрацию настоящего договора оплачивает Арендатор.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6.3. Стороны установили, что условия настоящего договора применяются </w:t>
      </w:r>
      <w:proofErr w:type="gramStart"/>
      <w:r w:rsidRPr="005A62A7">
        <w:rPr>
          <w:lang w:eastAsia="ar-SA"/>
        </w:rPr>
        <w:t>к отношения</w:t>
      </w:r>
      <w:proofErr w:type="gramEnd"/>
      <w:r w:rsidRPr="005A62A7">
        <w:rPr>
          <w:lang w:eastAsia="ar-SA"/>
        </w:rPr>
        <w:t>, возникшим до момента государственной регистрации настоящего договора – с момента подписания настоящего договора усиленной квалифицированной электронной подписью Сторон.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>6.4. Настоящий договор является одновременно актом приема-передачи земельного участка.</w:t>
      </w:r>
    </w:p>
    <w:p w:rsidR="005A62A7" w:rsidRPr="005A62A7" w:rsidRDefault="005A62A7" w:rsidP="005A62A7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5A62A7">
        <w:rPr>
          <w:lang w:eastAsia="ar-SA"/>
        </w:rPr>
        <w:tab/>
        <w:t xml:space="preserve">6.5. Настоящий Договор заключен в электронной форме и </w:t>
      </w:r>
      <w:proofErr w:type="gramStart"/>
      <w:r w:rsidRPr="005A62A7">
        <w:rPr>
          <w:lang w:eastAsia="ar-SA"/>
        </w:rPr>
        <w:t>подписан  усиленной</w:t>
      </w:r>
      <w:proofErr w:type="gramEnd"/>
      <w:r w:rsidRPr="005A62A7">
        <w:rPr>
          <w:lang w:eastAsia="ar-SA"/>
        </w:rPr>
        <w:t xml:space="preserve"> квалифицированной электронной подписью Сторон.</w:t>
      </w:r>
    </w:p>
    <w:p w:rsidR="005A62A7" w:rsidRPr="005A62A7" w:rsidRDefault="005A62A7" w:rsidP="005A62A7">
      <w:pPr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  <w:r w:rsidRPr="005A62A7">
        <w:rPr>
          <w:lang w:eastAsia="ar-SA"/>
        </w:rPr>
        <w:tab/>
        <w:t>В случае необходимости настоящий договор распечатывается на бумажном носителе и подписывается уполномоченными лицами Сторон и проставляется печать (при наличии).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  <w:r w:rsidRPr="005A62A7">
        <w:rPr>
          <w:lang w:eastAsia="ar-SA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5A62A7" w:rsidRPr="005A62A7" w:rsidRDefault="005A62A7" w:rsidP="005A62A7">
      <w:pPr>
        <w:suppressAutoHyphens/>
        <w:ind w:firstLine="284"/>
        <w:jc w:val="both"/>
        <w:rPr>
          <w:lang w:eastAsia="ar-SA"/>
        </w:rPr>
      </w:pPr>
    </w:p>
    <w:p w:rsidR="005A62A7" w:rsidRPr="005A62A7" w:rsidRDefault="005A62A7" w:rsidP="005A62A7">
      <w:pPr>
        <w:jc w:val="center"/>
        <w:rPr>
          <w:b/>
          <w:snapToGrid w:val="0"/>
        </w:rPr>
      </w:pPr>
      <w:r w:rsidRPr="005A62A7">
        <w:rPr>
          <w:b/>
          <w:snapToGrid w:val="0"/>
        </w:rPr>
        <w:t xml:space="preserve">7. Реквизиты и подписи Сторон </w:t>
      </w:r>
    </w:p>
    <w:p w:rsidR="005A62A7" w:rsidRPr="005A62A7" w:rsidRDefault="005A62A7" w:rsidP="005A62A7">
      <w:pPr>
        <w:suppressAutoHyphens/>
        <w:rPr>
          <w:b/>
          <w:lang w:eastAsia="ar-SA"/>
        </w:rPr>
      </w:pPr>
      <w:r w:rsidRPr="005A62A7">
        <w:rPr>
          <w:b/>
          <w:vanish/>
          <w:lang w:eastAsia="ar-SA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4"/>
      </w:tblGrid>
      <w:tr w:rsidR="005A62A7" w:rsidRPr="005A62A7" w:rsidTr="005E651F">
        <w:tc>
          <w:tcPr>
            <w:tcW w:w="9844" w:type="dxa"/>
          </w:tcPr>
          <w:p w:rsidR="005A62A7" w:rsidRPr="005A62A7" w:rsidRDefault="005A62A7" w:rsidP="005A62A7">
            <w:pPr>
              <w:suppressAutoHyphens/>
              <w:rPr>
                <w:b/>
                <w:shd w:val="clear" w:color="auto" w:fill="FFFFFF"/>
                <w:lang w:eastAsia="ar-SA"/>
              </w:rPr>
            </w:pPr>
            <w:r w:rsidRPr="005A62A7">
              <w:rPr>
                <w:b/>
                <w:lang w:eastAsia="ar-SA"/>
              </w:rPr>
              <w:t>Арендодатель:</w:t>
            </w:r>
            <w:r w:rsidRPr="005A62A7">
              <w:rPr>
                <w:lang w:eastAsia="ar-SA"/>
              </w:rPr>
              <w:t xml:space="preserve"> </w:t>
            </w:r>
            <w:r w:rsidRPr="005A62A7">
              <w:rPr>
                <w:b/>
                <w:lang w:eastAsia="ar-SA"/>
              </w:rPr>
              <w:t>Администрация муниципального образования Шапошниковский сельсовет Первомайского района Оренбургской области</w:t>
            </w:r>
            <w:r w:rsidRPr="005A62A7">
              <w:rPr>
                <w:b/>
                <w:shd w:val="clear" w:color="auto" w:fill="FFFFFF"/>
                <w:lang w:eastAsia="ar-SA"/>
              </w:rPr>
              <w:t xml:space="preserve"> </w:t>
            </w:r>
          </w:p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 xml:space="preserve">адрес: </w:t>
            </w:r>
            <w:r w:rsidRPr="005A62A7">
              <w:rPr>
                <w:shd w:val="clear" w:color="auto" w:fill="FFFFFF"/>
                <w:lang w:eastAsia="ar-SA"/>
              </w:rPr>
              <w:t>461994, Оренбургская область, Первомайский район, село Шапошниково, Молодежная улица, дом 24</w:t>
            </w:r>
          </w:p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 xml:space="preserve">ИНН: 5639006301; КПП: 563901001; ОГРН </w:t>
            </w:r>
            <w:r w:rsidRPr="005A62A7">
              <w:rPr>
                <w:shd w:val="clear" w:color="auto" w:fill="F1F2F3"/>
                <w:lang w:eastAsia="ar-SA"/>
              </w:rPr>
              <w:t>1055603040360</w:t>
            </w:r>
          </w:p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 xml:space="preserve">тел. </w:t>
            </w:r>
            <w:r w:rsidRPr="005A62A7">
              <w:rPr>
                <w:shd w:val="clear" w:color="auto" w:fill="FFFFFF"/>
                <w:lang w:eastAsia="ar-SA"/>
              </w:rPr>
              <w:t xml:space="preserve">+7 (35348) 4-65-10  </w:t>
            </w:r>
            <w:proofErr w:type="spellStart"/>
            <w:r w:rsidRPr="005A62A7">
              <w:rPr>
                <w:lang w:eastAsia="ar-SA"/>
              </w:rPr>
              <w:t>эл.адрес</w:t>
            </w:r>
            <w:proofErr w:type="spellEnd"/>
            <w:r w:rsidRPr="005A62A7">
              <w:rPr>
                <w:lang w:eastAsia="ar-SA"/>
              </w:rPr>
              <w:t xml:space="preserve">: </w:t>
            </w:r>
            <w:hyperlink r:id="rId33" w:history="1">
              <w:r w:rsidRPr="005A62A7">
                <w:rPr>
                  <w:color w:val="0000FF"/>
                  <w:u w:val="single"/>
                  <w:lang w:eastAsia="ar-SA"/>
                </w:rPr>
                <w:t>al.shoshina@yandex.ru</w:t>
              </w:r>
            </w:hyperlink>
          </w:p>
          <w:p w:rsidR="005A62A7" w:rsidRPr="005A62A7" w:rsidRDefault="005A62A7" w:rsidP="005A62A7">
            <w:pPr>
              <w:suppressAutoHyphens/>
              <w:spacing w:line="240" w:lineRule="atLeast"/>
              <w:contextualSpacing/>
              <w:rPr>
                <w:lang w:eastAsia="ar-SA"/>
              </w:rPr>
            </w:pPr>
            <w:r w:rsidRPr="005A62A7">
              <w:rPr>
                <w:lang w:eastAsia="ar-SA"/>
              </w:rPr>
              <w:t>Глава сельсовета                                                                /А.И. Козлов</w:t>
            </w:r>
            <w:r w:rsidRPr="005A62A7">
              <w:rPr>
                <w:shd w:val="clear" w:color="auto" w:fill="FFF9E1"/>
                <w:lang w:eastAsia="ar-SA"/>
              </w:rPr>
              <w:t>/</w:t>
            </w:r>
            <w:r w:rsidRPr="005A62A7">
              <w:rPr>
                <w:lang w:eastAsia="ar-SA"/>
              </w:rPr>
              <w:t xml:space="preserve"> </w:t>
            </w:r>
          </w:p>
        </w:tc>
      </w:tr>
      <w:tr w:rsidR="005A62A7" w:rsidRPr="005A62A7" w:rsidTr="005E651F">
        <w:tc>
          <w:tcPr>
            <w:tcW w:w="9844" w:type="dxa"/>
          </w:tcPr>
          <w:p w:rsidR="005A62A7" w:rsidRPr="005A62A7" w:rsidRDefault="005A62A7" w:rsidP="005A62A7">
            <w:pPr>
              <w:suppressAutoHyphens/>
              <w:rPr>
                <w:b/>
                <w:lang w:eastAsia="ar-SA"/>
              </w:rPr>
            </w:pPr>
          </w:p>
        </w:tc>
      </w:tr>
      <w:tr w:rsidR="005A62A7" w:rsidRPr="005A62A7" w:rsidTr="005E651F">
        <w:tc>
          <w:tcPr>
            <w:tcW w:w="9844" w:type="dxa"/>
          </w:tcPr>
          <w:p w:rsidR="005A62A7" w:rsidRPr="005A62A7" w:rsidRDefault="005A62A7" w:rsidP="005A62A7">
            <w:pPr>
              <w:jc w:val="both"/>
            </w:pPr>
            <w:proofErr w:type="gramStart"/>
            <w:r w:rsidRPr="005A62A7">
              <w:rPr>
                <w:b/>
              </w:rPr>
              <w:t>Арендатор:</w:t>
            </w:r>
            <w:r w:rsidRPr="005A62A7">
              <w:t>_</w:t>
            </w:r>
            <w:proofErr w:type="gramEnd"/>
            <w:r w:rsidRPr="005A62A7">
              <w:t>_____________________ адрес местонахождения (или местожительства): _______</w:t>
            </w:r>
          </w:p>
          <w:p w:rsidR="005A62A7" w:rsidRPr="005A62A7" w:rsidRDefault="005A62A7" w:rsidP="005A62A7">
            <w:pPr>
              <w:jc w:val="both"/>
            </w:pPr>
            <w:r w:rsidRPr="005A62A7">
              <w:t>ИНН ___________ КПП ____________ ОГРН _________________ р/с (л/</w:t>
            </w:r>
            <w:proofErr w:type="gramStart"/>
            <w:r w:rsidRPr="005A62A7">
              <w:t>с)_</w:t>
            </w:r>
            <w:proofErr w:type="gramEnd"/>
            <w:r w:rsidRPr="005A62A7">
              <w:t xml:space="preserve">_______________ в ____________ к/с ____________, БИК ______________ тел. __________ </w:t>
            </w:r>
            <w:r w:rsidRPr="005A62A7">
              <w:rPr>
                <w:lang w:val="en-US"/>
              </w:rPr>
              <w:t>e</w:t>
            </w:r>
            <w:r w:rsidRPr="005A62A7">
              <w:t>-</w:t>
            </w:r>
            <w:r w:rsidRPr="005A62A7">
              <w:rPr>
                <w:lang w:val="en-US"/>
              </w:rPr>
              <w:t>mail</w:t>
            </w:r>
            <w:r w:rsidRPr="005A62A7">
              <w:t xml:space="preserve"> ______________</w:t>
            </w:r>
          </w:p>
          <w:p w:rsidR="005A62A7" w:rsidRPr="005A62A7" w:rsidRDefault="005A62A7" w:rsidP="005A62A7">
            <w:pPr>
              <w:suppressAutoHyphens/>
              <w:rPr>
                <w:lang w:eastAsia="ar-SA"/>
              </w:rPr>
            </w:pPr>
            <w:r w:rsidRPr="005A62A7">
              <w:rPr>
                <w:lang w:eastAsia="ar-SA"/>
              </w:rPr>
              <w:t>______________________ /________________/</w:t>
            </w:r>
          </w:p>
        </w:tc>
      </w:tr>
    </w:tbl>
    <w:p w:rsidR="005A62A7" w:rsidRPr="005A62A7" w:rsidRDefault="005A62A7" w:rsidP="005A62A7">
      <w:pPr>
        <w:suppressAutoHyphens/>
        <w:rPr>
          <w:lang w:eastAsia="ar-SA"/>
        </w:rPr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Pr="005A62A7" w:rsidRDefault="005A62A7" w:rsidP="005A62A7">
      <w:pPr>
        <w:spacing w:line="192" w:lineRule="auto"/>
        <w:jc w:val="center"/>
        <w:rPr>
          <w:b/>
          <w:szCs w:val="20"/>
          <w:lang w:eastAsia="en-US"/>
        </w:rPr>
      </w:pPr>
    </w:p>
    <w:p w:rsidR="005A62A7" w:rsidRPr="005A62A7" w:rsidRDefault="005A62A7" w:rsidP="005A62A7">
      <w:pPr>
        <w:spacing w:line="192" w:lineRule="auto"/>
        <w:jc w:val="right"/>
        <w:rPr>
          <w:szCs w:val="20"/>
          <w:lang w:eastAsia="en-US"/>
        </w:rPr>
      </w:pPr>
      <w:r w:rsidRPr="005A62A7">
        <w:rPr>
          <w:szCs w:val="20"/>
          <w:lang w:eastAsia="en-US"/>
        </w:rPr>
        <w:t>Приложение № 2 к Извещению о проведении аукциона</w:t>
      </w:r>
    </w:p>
    <w:p w:rsidR="005A62A7" w:rsidRPr="005A62A7" w:rsidRDefault="005A62A7" w:rsidP="005A62A7">
      <w:pPr>
        <w:spacing w:line="192" w:lineRule="auto"/>
        <w:jc w:val="right"/>
        <w:rPr>
          <w:b/>
          <w:szCs w:val="20"/>
          <w:lang w:eastAsia="en-US"/>
        </w:rPr>
      </w:pPr>
    </w:p>
    <w:p w:rsidR="005A62A7" w:rsidRPr="005A62A7" w:rsidRDefault="005A62A7" w:rsidP="005A62A7">
      <w:pPr>
        <w:spacing w:line="192" w:lineRule="auto"/>
        <w:jc w:val="center"/>
        <w:rPr>
          <w:b/>
          <w:szCs w:val="20"/>
          <w:lang w:eastAsia="en-US"/>
        </w:rPr>
      </w:pPr>
      <w:r w:rsidRPr="005A62A7">
        <w:rPr>
          <w:b/>
          <w:szCs w:val="20"/>
          <w:lang w:eastAsia="en-US"/>
        </w:rPr>
        <w:t>ФОРМА ЗАЯВКИ НА УЧАСТИЕ В АУКЦИОНЕ В ЭЛЕКТРОННОЙ ФОРМЕ</w:t>
      </w:r>
    </w:p>
    <w:p w:rsidR="005A62A7" w:rsidRPr="005A62A7" w:rsidRDefault="005A62A7" w:rsidP="005A62A7">
      <w:pPr>
        <w:spacing w:line="192" w:lineRule="auto"/>
        <w:jc w:val="center"/>
        <w:rPr>
          <w:b/>
          <w:sz w:val="22"/>
          <w:szCs w:val="22"/>
          <w:lang w:eastAsia="en-US"/>
        </w:rPr>
      </w:pPr>
      <w:r w:rsidRPr="005A62A7">
        <w:rPr>
          <w:b/>
          <w:szCs w:val="20"/>
          <w:lang w:eastAsia="en-US"/>
        </w:rPr>
        <w:t>по передаче в аренду имущества</w:t>
      </w:r>
    </w:p>
    <w:p w:rsidR="005A62A7" w:rsidRPr="005A62A7" w:rsidRDefault="005A62A7" w:rsidP="005A62A7">
      <w:pPr>
        <w:ind w:left="-284"/>
        <w:rPr>
          <w:b/>
          <w:sz w:val="6"/>
          <w:szCs w:val="19"/>
          <w:lang w:eastAsia="en-US"/>
        </w:rPr>
      </w:pPr>
    </w:p>
    <w:p w:rsidR="005A62A7" w:rsidRPr="005A62A7" w:rsidRDefault="005A62A7" w:rsidP="005A62A7">
      <w:pPr>
        <w:ind w:left="-284"/>
        <w:rPr>
          <w:sz w:val="20"/>
          <w:szCs w:val="19"/>
          <w:lang w:eastAsia="en-US"/>
        </w:rPr>
      </w:pPr>
      <w:bookmarkStart w:id="0" w:name="OLE_LINK6"/>
      <w:bookmarkStart w:id="1" w:name="OLE_LINK5"/>
    </w:p>
    <w:bookmarkEnd w:id="0"/>
    <w:bookmarkEnd w:id="1"/>
    <w:p w:rsidR="005A62A7" w:rsidRPr="005A62A7" w:rsidRDefault="005A62A7" w:rsidP="005A62A7">
      <w:pPr>
        <w:pBdr>
          <w:bottom w:val="single" w:sz="4" w:space="1" w:color="auto"/>
        </w:pBdr>
        <w:ind w:left="-284"/>
        <w:rPr>
          <w:sz w:val="20"/>
          <w:szCs w:val="19"/>
          <w:lang w:eastAsia="en-US"/>
        </w:rPr>
      </w:pPr>
      <w:r w:rsidRPr="005A62A7">
        <w:rPr>
          <w:b/>
          <w:sz w:val="20"/>
          <w:szCs w:val="19"/>
          <w:lang w:eastAsia="en-US"/>
        </w:rPr>
        <w:t xml:space="preserve">Претендент </w:t>
      </w:r>
    </w:p>
    <w:p w:rsidR="005A62A7" w:rsidRPr="005A62A7" w:rsidRDefault="005A62A7" w:rsidP="005A62A7">
      <w:pPr>
        <w:ind w:left="-284"/>
        <w:jc w:val="center"/>
        <w:rPr>
          <w:sz w:val="18"/>
          <w:szCs w:val="18"/>
          <w:lang w:eastAsia="en-US"/>
        </w:rPr>
      </w:pPr>
      <w:r w:rsidRPr="005A62A7">
        <w:rPr>
          <w:sz w:val="16"/>
          <w:szCs w:val="18"/>
          <w:lang w:eastAsia="en-US"/>
        </w:rPr>
        <w:t>(</w:t>
      </w:r>
      <w:r w:rsidRPr="005A62A7">
        <w:rPr>
          <w:bCs/>
          <w:sz w:val="16"/>
          <w:szCs w:val="18"/>
          <w:lang w:eastAsia="en-US"/>
        </w:rPr>
        <w:t>Ф.И.О. физического лица, индивидуального предпринимателя,</w:t>
      </w:r>
      <w:r w:rsidRPr="005A62A7">
        <w:rPr>
          <w:bCs/>
          <w:sz w:val="16"/>
          <w:szCs w:val="18"/>
          <w:lang w:eastAsia="en-US"/>
        </w:rPr>
        <w:br/>
        <w:t>наименование юридического лица с указанием организационно-правовой формы</w:t>
      </w:r>
      <w:r w:rsidRPr="005A62A7">
        <w:rPr>
          <w:sz w:val="16"/>
          <w:szCs w:val="18"/>
          <w:lang w:eastAsia="en-US"/>
        </w:rPr>
        <w:t>)</w:t>
      </w:r>
    </w:p>
    <w:p w:rsidR="005A62A7" w:rsidRPr="005A62A7" w:rsidRDefault="005A62A7" w:rsidP="005A62A7">
      <w:pPr>
        <w:pBdr>
          <w:bottom w:val="single" w:sz="4" w:space="1" w:color="auto"/>
        </w:pBdr>
        <w:ind w:left="-284"/>
        <w:rPr>
          <w:sz w:val="20"/>
          <w:szCs w:val="19"/>
          <w:lang w:eastAsia="en-US"/>
        </w:rPr>
      </w:pPr>
      <w:r w:rsidRPr="005A62A7">
        <w:rPr>
          <w:b/>
          <w:sz w:val="20"/>
          <w:szCs w:val="19"/>
          <w:lang w:eastAsia="en-US"/>
        </w:rPr>
        <w:t>в лице</w:t>
      </w:r>
    </w:p>
    <w:p w:rsidR="005A62A7" w:rsidRPr="005A62A7" w:rsidRDefault="005A62A7" w:rsidP="005A62A7">
      <w:pPr>
        <w:ind w:left="-284"/>
        <w:jc w:val="center"/>
        <w:rPr>
          <w:sz w:val="18"/>
          <w:szCs w:val="18"/>
          <w:lang w:eastAsia="en-US"/>
        </w:rPr>
      </w:pPr>
      <w:r w:rsidRPr="005A62A7">
        <w:rPr>
          <w:sz w:val="16"/>
          <w:szCs w:val="18"/>
          <w:lang w:eastAsia="en-US"/>
        </w:rPr>
        <w:t>(</w:t>
      </w:r>
      <w:r w:rsidRPr="005A62A7">
        <w:rPr>
          <w:bCs/>
          <w:sz w:val="16"/>
          <w:szCs w:val="18"/>
          <w:lang w:eastAsia="en-US"/>
        </w:rPr>
        <w:t>Ф.И.О. руководителя юридического лица или уполномоченного лица</w:t>
      </w:r>
      <w:r w:rsidRPr="005A62A7">
        <w:rPr>
          <w:sz w:val="16"/>
          <w:szCs w:val="18"/>
          <w:lang w:eastAsia="en-US"/>
        </w:rPr>
        <w:t>)</w:t>
      </w:r>
    </w:p>
    <w:p w:rsidR="005A62A7" w:rsidRPr="005A62A7" w:rsidRDefault="005A62A7" w:rsidP="005A62A7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eastAsia="en-US"/>
        </w:rPr>
      </w:pPr>
      <w:r w:rsidRPr="005A62A7">
        <w:rPr>
          <w:b/>
          <w:bCs/>
          <w:sz w:val="20"/>
          <w:szCs w:val="19"/>
          <w:lang w:eastAsia="en-US"/>
        </w:rPr>
        <w:t>действующего на основании</w:t>
      </w:r>
      <w:r w:rsidRPr="005A62A7">
        <w:rPr>
          <w:sz w:val="20"/>
          <w:szCs w:val="19"/>
          <w:vertAlign w:val="superscript"/>
          <w:lang w:val="en-US" w:eastAsia="en-US"/>
        </w:rPr>
        <w:footnoteReference w:id="1"/>
      </w:r>
    </w:p>
    <w:p w:rsidR="005A62A7" w:rsidRPr="005A62A7" w:rsidRDefault="005A62A7" w:rsidP="005A62A7">
      <w:pPr>
        <w:ind w:left="-284"/>
        <w:jc w:val="center"/>
        <w:rPr>
          <w:sz w:val="18"/>
          <w:szCs w:val="20"/>
          <w:lang w:eastAsia="en-US"/>
        </w:rPr>
      </w:pPr>
      <w:r w:rsidRPr="005A62A7">
        <w:rPr>
          <w:sz w:val="18"/>
          <w:szCs w:val="20"/>
          <w:lang w:eastAsia="en-US"/>
        </w:rPr>
        <w:t>(</w:t>
      </w:r>
      <w:r w:rsidRPr="005A62A7">
        <w:rPr>
          <w:sz w:val="16"/>
          <w:szCs w:val="18"/>
          <w:lang w:eastAsia="en-US"/>
        </w:rPr>
        <w:t>Устав, Положение, Соглашение и т.д</w:t>
      </w:r>
      <w:r w:rsidRPr="005A62A7">
        <w:rPr>
          <w:sz w:val="18"/>
          <w:szCs w:val="20"/>
          <w:lang w:eastAsia="en-US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A62A7" w:rsidRPr="005A62A7" w:rsidTr="005E651F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A62A7">
              <w:rPr>
                <w:b/>
                <w:sz w:val="18"/>
                <w:szCs w:val="18"/>
                <w:lang w:eastAsia="en-US"/>
              </w:rPr>
              <w:t>(заполняется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A62A7">
              <w:rPr>
                <w:b/>
                <w:sz w:val="18"/>
                <w:szCs w:val="18"/>
                <w:lang w:eastAsia="en-US"/>
              </w:rPr>
              <w:t>физическим лицом, индивидуальным предпринимателем)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Паспортные данные, кем выдан: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дата выдачи: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Адрес места жительства (по паспорту):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 xml:space="preserve">ОГРНИП (для индивидуального предпринимателя) № 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  <w:tr w:rsidR="005A62A7" w:rsidRPr="005A62A7" w:rsidTr="005E651F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A62A7">
              <w:rPr>
                <w:b/>
                <w:sz w:val="18"/>
                <w:szCs w:val="18"/>
                <w:lang w:eastAsia="en-US"/>
              </w:rPr>
              <w:t>(заполняется юридическим лицом)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Адрес местонахождения: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ИННКППОГРН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b/>
                <w:sz w:val="6"/>
                <w:szCs w:val="6"/>
                <w:lang w:eastAsia="en-US"/>
              </w:rPr>
            </w:pPr>
          </w:p>
        </w:tc>
      </w:tr>
      <w:tr w:rsidR="005A62A7" w:rsidRPr="005A62A7" w:rsidTr="005E651F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A62A7" w:rsidRPr="005A62A7" w:rsidRDefault="005A62A7" w:rsidP="005A62A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A62A7">
              <w:rPr>
                <w:b/>
                <w:sz w:val="18"/>
                <w:szCs w:val="18"/>
                <w:lang w:eastAsia="en-US"/>
              </w:rPr>
              <w:t>Представитель Заявителя</w:t>
            </w:r>
            <w:r w:rsidRPr="005A62A7">
              <w:rPr>
                <w:sz w:val="18"/>
                <w:szCs w:val="18"/>
                <w:vertAlign w:val="superscript"/>
                <w:lang w:val="en-US" w:eastAsia="en-US"/>
              </w:rPr>
              <w:footnoteReference w:id="2"/>
            </w:r>
          </w:p>
          <w:p w:rsidR="005A62A7" w:rsidRPr="005A62A7" w:rsidRDefault="005A62A7" w:rsidP="005A62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A62A7">
              <w:rPr>
                <w:sz w:val="18"/>
                <w:szCs w:val="18"/>
                <w:lang w:eastAsia="en-US"/>
              </w:rPr>
              <w:t>(Ф.И.О.)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 xml:space="preserve">Действует на основании доверенности от «__» ____ 20__ г., № 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 xml:space="preserve">Паспортные данные представителя: серия №, дата </w:t>
            </w:r>
            <w:proofErr w:type="gramStart"/>
            <w:r w:rsidRPr="005A62A7">
              <w:rPr>
                <w:sz w:val="18"/>
                <w:szCs w:val="18"/>
                <w:u w:val="single"/>
                <w:lang w:eastAsia="en-US"/>
              </w:rPr>
              <w:t>выдачи«</w:t>
            </w:r>
            <w:proofErr w:type="gramEnd"/>
            <w:r w:rsidRPr="005A62A7">
              <w:rPr>
                <w:sz w:val="18"/>
                <w:szCs w:val="18"/>
                <w:u w:val="single"/>
                <w:lang w:eastAsia="en-US"/>
              </w:rPr>
              <w:t>__» ____ 20__ г.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кем выдан: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Адрес места жительства (по паспорту):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Почтовый адрес (для корреспонденции):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18"/>
                <w:szCs w:val="18"/>
                <w:u w:val="single"/>
                <w:lang w:eastAsia="en-US"/>
              </w:rPr>
            </w:pPr>
            <w:r w:rsidRPr="005A62A7">
              <w:rPr>
                <w:sz w:val="18"/>
                <w:szCs w:val="18"/>
                <w:u w:val="single"/>
                <w:lang w:eastAsia="en-US"/>
              </w:rPr>
              <w:t>Контактный телефон:</w:t>
            </w:r>
          </w:p>
          <w:p w:rsidR="005A62A7" w:rsidRPr="005A62A7" w:rsidRDefault="005A62A7" w:rsidP="005A62A7">
            <w:pPr>
              <w:spacing w:line="276" w:lineRule="auto"/>
              <w:jc w:val="both"/>
              <w:rPr>
                <w:sz w:val="6"/>
                <w:szCs w:val="6"/>
                <w:lang w:eastAsia="en-US"/>
              </w:rPr>
            </w:pPr>
          </w:p>
        </w:tc>
      </w:tr>
    </w:tbl>
    <w:p w:rsidR="005A62A7" w:rsidRPr="005A62A7" w:rsidRDefault="005A62A7" w:rsidP="005A62A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5A62A7" w:rsidRPr="005A62A7" w:rsidRDefault="005A62A7" w:rsidP="005A62A7">
      <w:pPr>
        <w:ind w:left="-709"/>
        <w:jc w:val="both"/>
        <w:rPr>
          <w:b/>
          <w:sz w:val="19"/>
          <w:szCs w:val="19"/>
          <w:lang w:eastAsia="en-US"/>
        </w:rPr>
      </w:pPr>
      <w:r w:rsidRPr="005A62A7">
        <w:rPr>
          <w:b/>
          <w:sz w:val="19"/>
          <w:szCs w:val="19"/>
          <w:lang w:eastAsia="en-US"/>
        </w:rPr>
        <w:t xml:space="preserve">принял решение об участии в аукционе в электронной форме по передаче в аренду имущества (процедура №  </w:t>
      </w:r>
    </w:p>
    <w:p w:rsidR="005A62A7" w:rsidRPr="005A62A7" w:rsidRDefault="005A62A7" w:rsidP="005A62A7">
      <w:pPr>
        <w:ind w:left="-709"/>
        <w:jc w:val="both"/>
        <w:rPr>
          <w:b/>
          <w:sz w:val="19"/>
          <w:szCs w:val="19"/>
          <w:lang w:eastAsia="en-US"/>
        </w:rPr>
      </w:pPr>
    </w:p>
    <w:p w:rsidR="005A62A7" w:rsidRPr="005A62A7" w:rsidRDefault="005A62A7" w:rsidP="005A62A7">
      <w:pPr>
        <w:ind w:left="-709"/>
        <w:jc w:val="both"/>
        <w:rPr>
          <w:b/>
          <w:sz w:val="19"/>
          <w:szCs w:val="19"/>
          <w:lang w:eastAsia="en-US"/>
        </w:rPr>
      </w:pPr>
      <w:r w:rsidRPr="005A62A7">
        <w:rPr>
          <w:b/>
          <w:sz w:val="19"/>
          <w:szCs w:val="19"/>
          <w:lang w:eastAsia="en-US"/>
        </w:rPr>
        <w:t xml:space="preserve">______________________________________ Лот № 1) и обязуется обеспечить поступление задатка в размере 300 000,00 (триста тысяч) руб. 00 коп. </w:t>
      </w:r>
    </w:p>
    <w:p w:rsidR="005A62A7" w:rsidRPr="005A62A7" w:rsidRDefault="005A62A7" w:rsidP="005A62A7">
      <w:pPr>
        <w:ind w:left="-709"/>
        <w:rPr>
          <w:b/>
          <w:bCs/>
          <w:sz w:val="19"/>
          <w:szCs w:val="19"/>
          <w:lang w:eastAsia="en-US"/>
        </w:rPr>
      </w:pPr>
      <w:r w:rsidRPr="005A62A7">
        <w:rPr>
          <w:b/>
          <w:bCs/>
          <w:sz w:val="19"/>
          <w:szCs w:val="19"/>
          <w:lang w:eastAsia="en-US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5A62A7" w:rsidRPr="005A62A7" w:rsidRDefault="005A62A7" w:rsidP="005A62A7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eastAsia="en-US"/>
        </w:rPr>
      </w:pPr>
    </w:p>
    <w:p w:rsidR="005A62A7" w:rsidRPr="005A62A7" w:rsidRDefault="005A62A7" w:rsidP="005A62A7">
      <w:pPr>
        <w:ind w:left="-709"/>
        <w:rPr>
          <w:sz w:val="19"/>
          <w:szCs w:val="19"/>
          <w:lang w:eastAsia="en-US"/>
        </w:rPr>
      </w:pPr>
      <w:r w:rsidRPr="005A62A7">
        <w:rPr>
          <w:sz w:val="19"/>
          <w:szCs w:val="19"/>
          <w:lang w:eastAsia="en-US"/>
        </w:rPr>
        <w:t>Реквизиты для возврата задатка (наименование получателя, № счета, наименование банка, к/с, БИК):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62A7">
        <w:rPr>
          <w:sz w:val="19"/>
          <w:szCs w:val="19"/>
          <w:lang w:eastAsia="en-US"/>
        </w:rPr>
        <w:br/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val="en-US" w:eastAsia="en-US"/>
        </w:rPr>
      </w:pPr>
      <w:proofErr w:type="spellStart"/>
      <w:r w:rsidRPr="005A62A7">
        <w:rPr>
          <w:sz w:val="18"/>
          <w:szCs w:val="17"/>
          <w:lang w:val="en-US" w:eastAsia="en-US"/>
        </w:rPr>
        <w:t>Претендент</w:t>
      </w:r>
      <w:proofErr w:type="spellEnd"/>
      <w:r w:rsidRPr="005A62A7">
        <w:rPr>
          <w:sz w:val="18"/>
          <w:szCs w:val="17"/>
          <w:lang w:eastAsia="en-US"/>
        </w:rPr>
        <w:t xml:space="preserve"> </w:t>
      </w:r>
      <w:proofErr w:type="spellStart"/>
      <w:r w:rsidRPr="005A62A7">
        <w:rPr>
          <w:sz w:val="18"/>
          <w:szCs w:val="17"/>
          <w:lang w:val="en-US" w:eastAsia="en-US"/>
        </w:rPr>
        <w:t>обязуется</w:t>
      </w:r>
      <w:proofErr w:type="spellEnd"/>
      <w:r w:rsidRPr="005A62A7">
        <w:rPr>
          <w:sz w:val="18"/>
          <w:szCs w:val="17"/>
          <w:lang w:val="en-US" w:eastAsia="en-US"/>
        </w:rPr>
        <w:t>:</w:t>
      </w:r>
    </w:p>
    <w:p w:rsidR="005A62A7" w:rsidRPr="005A62A7" w:rsidRDefault="005A62A7" w:rsidP="005A62A7">
      <w:pPr>
        <w:numPr>
          <w:ilvl w:val="1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A62A7">
        <w:rPr>
          <w:sz w:val="18"/>
          <w:szCs w:val="17"/>
          <w:vertAlign w:val="superscript"/>
          <w:lang w:val="en-US" w:eastAsia="en-US"/>
        </w:rPr>
        <w:footnoteReference w:id="3"/>
      </w:r>
    </w:p>
    <w:p w:rsidR="005A62A7" w:rsidRPr="005A62A7" w:rsidRDefault="005A62A7" w:rsidP="005A62A7">
      <w:pPr>
        <w:numPr>
          <w:ilvl w:val="1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В случае признания Победителем аукциона в электронной форме заключить договор аренды с Продавцом, подписать акт приема-передачи </w:t>
      </w:r>
      <w:r w:rsidRPr="005A62A7">
        <w:rPr>
          <w:sz w:val="18"/>
          <w:szCs w:val="17"/>
          <w:lang w:eastAsia="en-US"/>
        </w:rPr>
        <w:br/>
        <w:t xml:space="preserve">в соответствии с порядком, сроками и требованиями, установленными Информационным сообщением и договором аренды. 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>Задаток Победителя аукциона засчитывается в счет арендной платы.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20"/>
          <w:szCs w:val="18"/>
          <w:lang w:eastAsia="en-US"/>
        </w:rPr>
      </w:pPr>
      <w:r w:rsidRPr="005A62A7">
        <w:rPr>
          <w:sz w:val="18"/>
          <w:szCs w:val="17"/>
          <w:lang w:eastAsia="en-US"/>
        </w:rPr>
        <w:t>Претендент согласен и принимает все условия, требования, положения Информационного сообщения, проекта договора аренды</w:t>
      </w:r>
      <w:r w:rsidRPr="005A62A7">
        <w:rPr>
          <w:sz w:val="18"/>
          <w:szCs w:val="17"/>
          <w:lang w:eastAsia="en-US"/>
        </w:rPr>
        <w:br/>
        <w:t xml:space="preserve">и Регламента Оператора электронной площадки, и они ему понятны. Претенденту известно фактическое состояние и характеристики имущества (п.1.) </w:t>
      </w:r>
      <w:r w:rsidRPr="005A62A7">
        <w:rPr>
          <w:b/>
          <w:sz w:val="18"/>
          <w:szCs w:val="17"/>
          <w:lang w:eastAsia="en-US"/>
        </w:rPr>
        <w:t>и он не имеет претензий к ним</w:t>
      </w:r>
      <w:r w:rsidRPr="005A62A7">
        <w:rPr>
          <w:sz w:val="18"/>
          <w:szCs w:val="17"/>
          <w:lang w:eastAsia="en-US"/>
        </w:rPr>
        <w:t>.</w:t>
      </w:r>
    </w:p>
    <w:p w:rsidR="005A62A7" w:rsidRPr="005A62A7" w:rsidRDefault="005A62A7" w:rsidP="005A62A7">
      <w:pPr>
        <w:numPr>
          <w:ilvl w:val="0"/>
          <w:numId w:val="19"/>
        </w:numPr>
        <w:tabs>
          <w:tab w:val="num" w:pos="0"/>
        </w:tabs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5A62A7">
        <w:rPr>
          <w:sz w:val="18"/>
          <w:szCs w:val="17"/>
          <w:lang w:eastAsia="en-US"/>
        </w:rPr>
        <w:br/>
        <w:t xml:space="preserve">и </w:t>
      </w:r>
      <w:proofErr w:type="spellStart"/>
      <w:r w:rsidRPr="005A62A7">
        <w:rPr>
          <w:sz w:val="18"/>
          <w:szCs w:val="17"/>
          <w:lang w:eastAsia="en-US"/>
        </w:rPr>
        <w:t>проектомдоговора</w:t>
      </w:r>
      <w:proofErr w:type="spellEnd"/>
      <w:r w:rsidRPr="005A62A7">
        <w:rPr>
          <w:sz w:val="18"/>
          <w:szCs w:val="17"/>
          <w:lang w:eastAsia="en-US"/>
        </w:rPr>
        <w:t xml:space="preserve"> аренды,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34" w:history="1">
        <w:r w:rsidRPr="005A62A7">
          <w:rPr>
            <w:sz w:val="18"/>
            <w:szCs w:val="17"/>
            <w:u w:val="single"/>
            <w:lang w:val="en-US" w:eastAsia="en-US"/>
          </w:rPr>
          <w:t>www</w:t>
        </w:r>
        <w:r w:rsidRPr="005A62A7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5A62A7">
          <w:rPr>
            <w:sz w:val="18"/>
            <w:szCs w:val="17"/>
            <w:u w:val="single"/>
            <w:lang w:val="en-US" w:eastAsia="en-US"/>
          </w:rPr>
          <w:t>torgi</w:t>
        </w:r>
        <w:proofErr w:type="spellEnd"/>
        <w:r w:rsidRPr="005A62A7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5A62A7">
          <w:rPr>
            <w:sz w:val="18"/>
            <w:szCs w:val="17"/>
            <w:u w:val="single"/>
            <w:lang w:val="en-US" w:eastAsia="en-US"/>
          </w:rPr>
          <w:t>gov</w:t>
        </w:r>
        <w:proofErr w:type="spellEnd"/>
        <w:r w:rsidRPr="005A62A7">
          <w:rPr>
            <w:sz w:val="18"/>
            <w:szCs w:val="17"/>
            <w:u w:val="single"/>
            <w:lang w:eastAsia="en-US"/>
          </w:rPr>
          <w:t>.</w:t>
        </w:r>
        <w:proofErr w:type="spellStart"/>
        <w:r w:rsidRPr="005A62A7">
          <w:rPr>
            <w:sz w:val="18"/>
            <w:szCs w:val="17"/>
            <w:u w:val="single"/>
            <w:lang w:val="en-US" w:eastAsia="en-US"/>
          </w:rPr>
          <w:t>ru</w:t>
        </w:r>
        <w:proofErr w:type="spellEnd"/>
      </w:hyperlink>
      <w:r w:rsidRPr="005A62A7">
        <w:rPr>
          <w:sz w:val="18"/>
          <w:szCs w:val="17"/>
          <w:lang w:eastAsia="en-US"/>
        </w:rPr>
        <w:t xml:space="preserve"> и сайте </w:t>
      </w:r>
      <w:r w:rsidRPr="005A62A7">
        <w:rPr>
          <w:sz w:val="18"/>
          <w:szCs w:val="17"/>
          <w:u w:val="single"/>
          <w:lang w:eastAsia="en-US"/>
        </w:rPr>
        <w:t>Оператора электронной площадки.</w:t>
      </w:r>
    </w:p>
    <w:p w:rsidR="005A62A7" w:rsidRPr="005A62A7" w:rsidRDefault="005A62A7" w:rsidP="005A62A7">
      <w:pPr>
        <w:numPr>
          <w:ilvl w:val="0"/>
          <w:numId w:val="19"/>
        </w:numPr>
        <w:suppressAutoHyphens/>
        <w:ind w:left="-567" w:hanging="284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A62A7">
        <w:rPr>
          <w:sz w:val="18"/>
          <w:szCs w:val="17"/>
          <w:lang w:eastAsia="en-US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5A62A7" w:rsidRPr="005A62A7" w:rsidRDefault="005A62A7" w:rsidP="005A62A7">
      <w:pPr>
        <w:ind w:left="-567"/>
        <w:jc w:val="both"/>
        <w:rPr>
          <w:sz w:val="18"/>
          <w:szCs w:val="17"/>
          <w:lang w:eastAsia="en-US"/>
        </w:rPr>
      </w:pPr>
      <w:r w:rsidRPr="005A62A7">
        <w:rPr>
          <w:sz w:val="18"/>
          <w:szCs w:val="17"/>
          <w:lang w:eastAsia="en-US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A62A7">
        <w:rPr>
          <w:sz w:val="18"/>
          <w:szCs w:val="17"/>
          <w:lang w:eastAsia="en-US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5A62A7" w:rsidRPr="005A62A7" w:rsidRDefault="005A62A7" w:rsidP="005A62A7">
      <w:pPr>
        <w:ind w:left="-567"/>
        <w:jc w:val="both"/>
        <w:rPr>
          <w:sz w:val="18"/>
          <w:szCs w:val="17"/>
          <w:lang w:eastAsia="en-US"/>
        </w:rPr>
      </w:pPr>
    </w:p>
    <w:p w:rsidR="005A62A7" w:rsidRPr="005A62A7" w:rsidRDefault="005A62A7" w:rsidP="005A62A7">
      <w:pPr>
        <w:suppressAutoHyphens/>
        <w:ind w:right="-186"/>
        <w:jc w:val="both"/>
        <w:rPr>
          <w:sz w:val="18"/>
          <w:szCs w:val="18"/>
          <w:lang w:eastAsia="ar-SA"/>
        </w:rPr>
      </w:pPr>
      <w:r w:rsidRPr="005A62A7">
        <w:rPr>
          <w:sz w:val="18"/>
          <w:szCs w:val="18"/>
          <w:lang w:eastAsia="ar-SA"/>
        </w:rPr>
        <w:t xml:space="preserve">Ф.И.О. заявителя или лица, уполномоченного </w:t>
      </w:r>
    </w:p>
    <w:p w:rsidR="005A62A7" w:rsidRPr="005A62A7" w:rsidRDefault="005A62A7" w:rsidP="005A62A7">
      <w:pPr>
        <w:suppressAutoHyphens/>
        <w:ind w:right="-186"/>
        <w:jc w:val="both"/>
        <w:rPr>
          <w:sz w:val="18"/>
          <w:szCs w:val="18"/>
          <w:lang w:eastAsia="ar-SA"/>
        </w:rPr>
      </w:pPr>
      <w:r w:rsidRPr="005A62A7">
        <w:rPr>
          <w:sz w:val="18"/>
          <w:szCs w:val="18"/>
          <w:lang w:eastAsia="ar-SA"/>
        </w:rPr>
        <w:t xml:space="preserve">действовать от имени заявителя: </w:t>
      </w:r>
      <w:r w:rsidRPr="005A62A7">
        <w:rPr>
          <w:sz w:val="18"/>
          <w:szCs w:val="18"/>
          <w:lang w:eastAsia="ar-SA"/>
        </w:rPr>
        <w:tab/>
      </w:r>
      <w:r w:rsidRPr="005A62A7">
        <w:rPr>
          <w:sz w:val="18"/>
          <w:szCs w:val="18"/>
          <w:lang w:eastAsia="ar-SA"/>
        </w:rPr>
        <w:tab/>
        <w:t>____________________</w:t>
      </w:r>
      <w:proofErr w:type="gramStart"/>
      <w:r w:rsidRPr="005A62A7">
        <w:rPr>
          <w:sz w:val="18"/>
          <w:szCs w:val="18"/>
          <w:lang w:eastAsia="ar-SA"/>
        </w:rPr>
        <w:t>_  подпись</w:t>
      </w:r>
      <w:proofErr w:type="gramEnd"/>
      <w:r w:rsidRPr="005A62A7">
        <w:rPr>
          <w:sz w:val="18"/>
          <w:szCs w:val="18"/>
          <w:lang w:eastAsia="ar-SA"/>
        </w:rPr>
        <w:t xml:space="preserve"> _________________________ </w:t>
      </w:r>
    </w:p>
    <w:p w:rsidR="005A62A7" w:rsidRPr="005A62A7" w:rsidRDefault="005A62A7" w:rsidP="005A62A7">
      <w:pPr>
        <w:suppressAutoHyphens/>
        <w:ind w:right="-186"/>
        <w:jc w:val="both"/>
        <w:rPr>
          <w:iCs/>
          <w:sz w:val="18"/>
          <w:szCs w:val="18"/>
          <w:lang w:eastAsia="ar-SA"/>
        </w:rPr>
      </w:pPr>
    </w:p>
    <w:p w:rsidR="005A62A7" w:rsidRPr="005A62A7" w:rsidRDefault="005A62A7" w:rsidP="005A62A7">
      <w:pPr>
        <w:suppressAutoHyphens/>
        <w:ind w:right="-186"/>
        <w:jc w:val="both"/>
        <w:rPr>
          <w:iCs/>
          <w:sz w:val="18"/>
          <w:szCs w:val="18"/>
          <w:lang w:eastAsia="ar-SA"/>
        </w:rPr>
      </w:pPr>
      <w:r w:rsidRPr="005A62A7">
        <w:rPr>
          <w:iCs/>
          <w:sz w:val="18"/>
          <w:szCs w:val="18"/>
          <w:lang w:eastAsia="ar-SA"/>
        </w:rPr>
        <w:t>(М.П. при наличии)</w:t>
      </w:r>
    </w:p>
    <w:p w:rsidR="005A62A7" w:rsidRPr="005A62A7" w:rsidRDefault="005A62A7" w:rsidP="005A62A7">
      <w:pPr>
        <w:suppressAutoHyphens/>
        <w:ind w:right="-186"/>
        <w:jc w:val="both"/>
        <w:rPr>
          <w:sz w:val="18"/>
          <w:szCs w:val="18"/>
          <w:lang w:eastAsia="ar-SA"/>
        </w:rPr>
      </w:pPr>
    </w:p>
    <w:p w:rsidR="005A62A7" w:rsidRPr="005A62A7" w:rsidRDefault="005A62A7" w:rsidP="005A62A7">
      <w:pPr>
        <w:suppressAutoHyphens/>
        <w:ind w:right="-186"/>
        <w:jc w:val="both"/>
        <w:rPr>
          <w:i/>
          <w:iCs/>
          <w:sz w:val="18"/>
          <w:szCs w:val="18"/>
          <w:lang w:eastAsia="ar-SA"/>
        </w:rPr>
      </w:pPr>
      <w:r w:rsidRPr="005A62A7">
        <w:rPr>
          <w:sz w:val="18"/>
          <w:szCs w:val="18"/>
          <w:lang w:eastAsia="ar-SA"/>
        </w:rPr>
        <w:t xml:space="preserve">«___» ___________ 2023г. </w:t>
      </w:r>
    </w:p>
    <w:p w:rsidR="005A62A7" w:rsidRPr="005A62A7" w:rsidRDefault="005A62A7" w:rsidP="005A62A7">
      <w:pPr>
        <w:ind w:left="-567"/>
        <w:jc w:val="both"/>
        <w:rPr>
          <w:sz w:val="28"/>
          <w:szCs w:val="20"/>
          <w:lang w:eastAsia="en-US"/>
        </w:rPr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Default="005A62A7" w:rsidP="006E75E0">
      <w:pPr>
        <w:autoSpaceDE w:val="0"/>
        <w:autoSpaceDN w:val="0"/>
        <w:adjustRightInd w:val="0"/>
        <w:ind w:firstLine="540"/>
      </w:pPr>
    </w:p>
    <w:p w:rsidR="005A62A7" w:rsidRPr="00EE2AEC" w:rsidRDefault="005A62A7" w:rsidP="006E75E0">
      <w:pPr>
        <w:autoSpaceDE w:val="0"/>
        <w:autoSpaceDN w:val="0"/>
        <w:adjustRightInd w:val="0"/>
        <w:ind w:firstLine="540"/>
      </w:pPr>
      <w:bookmarkStart w:id="2" w:name="_GoBack"/>
      <w:bookmarkEnd w:id="2"/>
    </w:p>
    <w:sectPr w:rsidR="005A62A7" w:rsidRPr="00EE2AEC" w:rsidSect="0081676E">
      <w:footerReference w:type="even" r:id="rId35"/>
      <w:footerReference w:type="default" r:id="rId36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C8" w:rsidRDefault="00F632C8" w:rsidP="00DC2F90">
      <w:r>
        <w:separator/>
      </w:r>
    </w:p>
  </w:endnote>
  <w:endnote w:type="continuationSeparator" w:id="0">
    <w:p w:rsidR="00F632C8" w:rsidRDefault="00F632C8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9F2619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C8" w:rsidRDefault="00F632C8" w:rsidP="00DC2F90">
      <w:r>
        <w:separator/>
      </w:r>
    </w:p>
  </w:footnote>
  <w:footnote w:type="continuationSeparator" w:id="0">
    <w:p w:rsidR="00F632C8" w:rsidRDefault="00F632C8" w:rsidP="00DC2F90">
      <w:r>
        <w:continuationSeparator/>
      </w:r>
    </w:p>
  </w:footnote>
  <w:footnote w:id="1">
    <w:p w:rsidR="005A62A7" w:rsidRPr="00497295" w:rsidRDefault="005A62A7" w:rsidP="005A62A7">
      <w:pPr>
        <w:pStyle w:val="af3"/>
        <w:ind w:left="-426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5A62A7" w:rsidRPr="00D25AD6" w:rsidRDefault="005A62A7" w:rsidP="005A62A7">
      <w:pPr>
        <w:ind w:left="-426"/>
        <w:jc w:val="both"/>
        <w:rPr>
          <w:sz w:val="16"/>
          <w:szCs w:val="16"/>
        </w:rPr>
      </w:pPr>
      <w:r w:rsidRPr="00497295">
        <w:rPr>
          <w:rStyle w:val="af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5A62A7" w:rsidRPr="000F1D3E" w:rsidRDefault="005A62A7" w:rsidP="005A62A7">
      <w:pPr>
        <w:pStyle w:val="af3"/>
        <w:ind w:left="-426"/>
        <w:rPr>
          <w:sz w:val="18"/>
          <w:szCs w:val="18"/>
        </w:rPr>
      </w:pPr>
      <w:r w:rsidRPr="00497295">
        <w:rPr>
          <w:rStyle w:val="af5"/>
          <w:sz w:val="16"/>
          <w:szCs w:val="16"/>
        </w:rPr>
        <w:footnoteRef/>
      </w:r>
      <w:r w:rsidRPr="00497295"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7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3"/>
  </w:num>
  <w:num w:numId="9">
    <w:abstractNumId w:val="8"/>
  </w:num>
  <w:num w:numId="10">
    <w:abstractNumId w:val="5"/>
  </w:num>
  <w:num w:numId="11">
    <w:abstractNumId w:val="16"/>
  </w:num>
  <w:num w:numId="12">
    <w:abstractNumId w:val="13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257E6"/>
    <w:rsid w:val="00030CD1"/>
    <w:rsid w:val="00033140"/>
    <w:rsid w:val="000537B5"/>
    <w:rsid w:val="00053C09"/>
    <w:rsid w:val="00065D82"/>
    <w:rsid w:val="00072529"/>
    <w:rsid w:val="00082A44"/>
    <w:rsid w:val="00087BB6"/>
    <w:rsid w:val="00090923"/>
    <w:rsid w:val="00096E32"/>
    <w:rsid w:val="000A09CD"/>
    <w:rsid w:val="000A48CC"/>
    <w:rsid w:val="000A6293"/>
    <w:rsid w:val="000B3235"/>
    <w:rsid w:val="000B703A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B5B79"/>
    <w:rsid w:val="001D0CD2"/>
    <w:rsid w:val="001D421E"/>
    <w:rsid w:val="001D59E1"/>
    <w:rsid w:val="001E14A6"/>
    <w:rsid w:val="001E2DFF"/>
    <w:rsid w:val="001F27E3"/>
    <w:rsid w:val="0020504A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87455"/>
    <w:rsid w:val="0029416E"/>
    <w:rsid w:val="00294939"/>
    <w:rsid w:val="002A50D4"/>
    <w:rsid w:val="002B3190"/>
    <w:rsid w:val="002C3B58"/>
    <w:rsid w:val="002E189D"/>
    <w:rsid w:val="002F1FF9"/>
    <w:rsid w:val="002F2120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1F09"/>
    <w:rsid w:val="0039579C"/>
    <w:rsid w:val="003A09B1"/>
    <w:rsid w:val="003B742A"/>
    <w:rsid w:val="003C0DAF"/>
    <w:rsid w:val="003C3171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56FE0"/>
    <w:rsid w:val="004649DA"/>
    <w:rsid w:val="004760BC"/>
    <w:rsid w:val="00483647"/>
    <w:rsid w:val="00490BA5"/>
    <w:rsid w:val="00494332"/>
    <w:rsid w:val="004B55D0"/>
    <w:rsid w:val="004B72F1"/>
    <w:rsid w:val="004C357E"/>
    <w:rsid w:val="004C36E2"/>
    <w:rsid w:val="004D2718"/>
    <w:rsid w:val="004E1F5D"/>
    <w:rsid w:val="004E7EF1"/>
    <w:rsid w:val="004F0007"/>
    <w:rsid w:val="004F482D"/>
    <w:rsid w:val="004F5EE2"/>
    <w:rsid w:val="00503CE0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92344"/>
    <w:rsid w:val="005A1ACF"/>
    <w:rsid w:val="005A62A7"/>
    <w:rsid w:val="005B01C0"/>
    <w:rsid w:val="005B6E66"/>
    <w:rsid w:val="005C0C09"/>
    <w:rsid w:val="005C13F4"/>
    <w:rsid w:val="005C5877"/>
    <w:rsid w:val="005D7729"/>
    <w:rsid w:val="005E0AB1"/>
    <w:rsid w:val="005E1399"/>
    <w:rsid w:val="005E2A81"/>
    <w:rsid w:val="005E4D67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2777A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B63EB"/>
    <w:rsid w:val="006D51CC"/>
    <w:rsid w:val="006D5ACE"/>
    <w:rsid w:val="006E672C"/>
    <w:rsid w:val="006E75E0"/>
    <w:rsid w:val="006F1DE5"/>
    <w:rsid w:val="006F500A"/>
    <w:rsid w:val="006F63BD"/>
    <w:rsid w:val="007048C7"/>
    <w:rsid w:val="007062CD"/>
    <w:rsid w:val="007120E8"/>
    <w:rsid w:val="00722948"/>
    <w:rsid w:val="00722F8C"/>
    <w:rsid w:val="00735A20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C6FAF"/>
    <w:rsid w:val="007D0093"/>
    <w:rsid w:val="007E6A1A"/>
    <w:rsid w:val="00800386"/>
    <w:rsid w:val="00803C93"/>
    <w:rsid w:val="00810C93"/>
    <w:rsid w:val="008127CC"/>
    <w:rsid w:val="0081676E"/>
    <w:rsid w:val="00832E2F"/>
    <w:rsid w:val="00856568"/>
    <w:rsid w:val="00871C9C"/>
    <w:rsid w:val="00873262"/>
    <w:rsid w:val="008738F1"/>
    <w:rsid w:val="00882D95"/>
    <w:rsid w:val="008A0920"/>
    <w:rsid w:val="008A2B3D"/>
    <w:rsid w:val="008A50C6"/>
    <w:rsid w:val="008A5C66"/>
    <w:rsid w:val="008C2E5E"/>
    <w:rsid w:val="008C44D3"/>
    <w:rsid w:val="008D5C14"/>
    <w:rsid w:val="008E606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26610"/>
    <w:rsid w:val="00932DFB"/>
    <w:rsid w:val="0095081C"/>
    <w:rsid w:val="00960AFF"/>
    <w:rsid w:val="00971E4E"/>
    <w:rsid w:val="009812A1"/>
    <w:rsid w:val="0099073B"/>
    <w:rsid w:val="00992834"/>
    <w:rsid w:val="009969AA"/>
    <w:rsid w:val="009A203B"/>
    <w:rsid w:val="009B29DA"/>
    <w:rsid w:val="009C0EBF"/>
    <w:rsid w:val="009C762A"/>
    <w:rsid w:val="009E228E"/>
    <w:rsid w:val="009F2619"/>
    <w:rsid w:val="00A03650"/>
    <w:rsid w:val="00A039DA"/>
    <w:rsid w:val="00A06C10"/>
    <w:rsid w:val="00A07F1A"/>
    <w:rsid w:val="00A202D5"/>
    <w:rsid w:val="00A22693"/>
    <w:rsid w:val="00A357C1"/>
    <w:rsid w:val="00A445DE"/>
    <w:rsid w:val="00A468B4"/>
    <w:rsid w:val="00A7149C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AF7728"/>
    <w:rsid w:val="00B00C1C"/>
    <w:rsid w:val="00B05567"/>
    <w:rsid w:val="00B35EB0"/>
    <w:rsid w:val="00B40F21"/>
    <w:rsid w:val="00B63646"/>
    <w:rsid w:val="00B7175E"/>
    <w:rsid w:val="00B8572D"/>
    <w:rsid w:val="00B91FD5"/>
    <w:rsid w:val="00BA1996"/>
    <w:rsid w:val="00BB2395"/>
    <w:rsid w:val="00BC3978"/>
    <w:rsid w:val="00BC6AF7"/>
    <w:rsid w:val="00BD2BC2"/>
    <w:rsid w:val="00BD4FE0"/>
    <w:rsid w:val="00BF2A7C"/>
    <w:rsid w:val="00C079E8"/>
    <w:rsid w:val="00C12E24"/>
    <w:rsid w:val="00C25CCE"/>
    <w:rsid w:val="00C27AA4"/>
    <w:rsid w:val="00C37C51"/>
    <w:rsid w:val="00C55F63"/>
    <w:rsid w:val="00C64D3E"/>
    <w:rsid w:val="00C8195D"/>
    <w:rsid w:val="00C87C85"/>
    <w:rsid w:val="00CA1DA7"/>
    <w:rsid w:val="00CA48F8"/>
    <w:rsid w:val="00CB4336"/>
    <w:rsid w:val="00CC5BA2"/>
    <w:rsid w:val="00CD2B03"/>
    <w:rsid w:val="00CF3C40"/>
    <w:rsid w:val="00CF67E3"/>
    <w:rsid w:val="00CF7716"/>
    <w:rsid w:val="00D123D3"/>
    <w:rsid w:val="00D127A2"/>
    <w:rsid w:val="00D149C5"/>
    <w:rsid w:val="00D254DD"/>
    <w:rsid w:val="00D3427B"/>
    <w:rsid w:val="00D371E7"/>
    <w:rsid w:val="00D81683"/>
    <w:rsid w:val="00D8379D"/>
    <w:rsid w:val="00D92D70"/>
    <w:rsid w:val="00DA0B2E"/>
    <w:rsid w:val="00DA67F2"/>
    <w:rsid w:val="00DB2D69"/>
    <w:rsid w:val="00DB7F1C"/>
    <w:rsid w:val="00DC2F90"/>
    <w:rsid w:val="00DC643D"/>
    <w:rsid w:val="00DD41B7"/>
    <w:rsid w:val="00DE3361"/>
    <w:rsid w:val="00DF0E2C"/>
    <w:rsid w:val="00DF7C3C"/>
    <w:rsid w:val="00E01613"/>
    <w:rsid w:val="00E022E2"/>
    <w:rsid w:val="00E11B0E"/>
    <w:rsid w:val="00E33316"/>
    <w:rsid w:val="00E53AF2"/>
    <w:rsid w:val="00E5400D"/>
    <w:rsid w:val="00E73C7B"/>
    <w:rsid w:val="00E84586"/>
    <w:rsid w:val="00EB7F74"/>
    <w:rsid w:val="00EE21F4"/>
    <w:rsid w:val="00EE2AEC"/>
    <w:rsid w:val="00EE5FA1"/>
    <w:rsid w:val="00EE72A3"/>
    <w:rsid w:val="00EF4FA3"/>
    <w:rsid w:val="00F00F7A"/>
    <w:rsid w:val="00F02A32"/>
    <w:rsid w:val="00F03F7F"/>
    <w:rsid w:val="00F274AB"/>
    <w:rsid w:val="00F40CC5"/>
    <w:rsid w:val="00F458AB"/>
    <w:rsid w:val="00F47E2D"/>
    <w:rsid w:val="00F632C8"/>
    <w:rsid w:val="00F659F9"/>
    <w:rsid w:val="00F65C37"/>
    <w:rsid w:val="00F77410"/>
    <w:rsid w:val="00F852A0"/>
    <w:rsid w:val="00F8798C"/>
    <w:rsid w:val="00FA3133"/>
    <w:rsid w:val="00FA7626"/>
    <w:rsid w:val="00FB068E"/>
    <w:rsid w:val="00FB2824"/>
    <w:rsid w:val="00FB550B"/>
    <w:rsid w:val="00FB60D9"/>
    <w:rsid w:val="00FD5EAD"/>
    <w:rsid w:val="00FD7EDB"/>
    <w:rsid w:val="00FE6C4F"/>
    <w:rsid w:val="00FF6889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6A5"/>
  <w15:docId w15:val="{CBCBAFA2-BCE2-4FF2-93EE-92C087A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uiPriority w:val="99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Заголовок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semiHidden/>
    <w:unhideWhenUsed/>
    <w:rsid w:val="005A62A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A62A7"/>
    <w:rPr>
      <w:rFonts w:ascii="Times New Roman" w:eastAsia="Times New Roman" w:hAnsi="Times New Roman"/>
      <w:sz w:val="16"/>
      <w:szCs w:val="16"/>
    </w:rPr>
  </w:style>
  <w:style w:type="table" w:customStyle="1" w:styleId="12">
    <w:name w:val="Сетка таблицы1"/>
    <w:basedOn w:val="a2"/>
    <w:next w:val="af8"/>
    <w:rsid w:val="005A62A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gpb.ru/" TargetMode="External"/><Relationship Id="rId13" Type="http://schemas.openxmlformats.org/officeDocument/2006/relationships/hyperlink" Target="https://www.rts-tender.ru/Portals/0/Files/library/docs/reglament-property-sales-27092021.pdf" TargetMode="External"/><Relationship Id="rId18" Type="http://schemas.openxmlformats.org/officeDocument/2006/relationships/hyperlink" Target="https://etpgpb.ru/docs/614/korp-rukovodstvo-uchastnika-zakupki-7.pdf" TargetMode="External"/><Relationship Id="rId26" Type="http://schemas.openxmlformats.org/officeDocument/2006/relationships/hyperlink" Target="https://www.consultant.ru/document/cons_doc_LAW_425595/3446ddfcafad7edd45fa9e4766584f3a09c11d9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pgpb.ru/" TargetMode="External"/><Relationship Id="rId17" Type="http://schemas.openxmlformats.org/officeDocument/2006/relationships/hyperlink" Target="https://base.garant.ru/12184522/741609f9002bd54a24e5c49cb5af953b/" TargetMode="External"/><Relationship Id="rId25" Type="http://schemas.openxmlformats.org/officeDocument/2006/relationships/hyperlink" Target="https://www.consultant.ru/document/cons_doc_LAW_425595/3446ddfcafad7edd45fa9e4766584f3a09c11d98/" TargetMode="External"/><Relationship Id="rId33" Type="http://schemas.openxmlformats.org/officeDocument/2006/relationships/hyperlink" Target="mailto:al.shoshina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4624/bd5c5674205a0c9159cec880d4410286/" TargetMode="External"/><Relationship Id="rId20" Type="http://schemas.openxmlformats.org/officeDocument/2006/relationships/hyperlink" Target="https://torgi.gov.ru/new/" TargetMode="External"/><Relationship Id="rId29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" TargetMode="External"/><Relationship Id="rId24" Type="http://schemas.openxmlformats.org/officeDocument/2006/relationships/hyperlink" Target="https://www.consultant.ru/document/cons_doc_LAW_425595/3446ddfcafad7edd45fa9e4766584f3a09c11d98/" TargetMode="External"/><Relationship Id="rId32" Type="http://schemas.openxmlformats.org/officeDocument/2006/relationships/hyperlink" Target="consultantplus://offline/ref=AA6EF6DB71ADD5F4F6D9E1B22C5D1347BBD8DF094C44F46C9F1F6DB141ACE93274F7B511C4CD52P0d0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tpgpb.ru/" TargetMode="External"/><Relationship Id="rId23" Type="http://schemas.openxmlformats.org/officeDocument/2006/relationships/hyperlink" Target="https://www.consultant.ru/document/cons_doc_LAW_425595/11fee8899982f95489314b2c97aeefd67a3ef541/" TargetMode="External"/><Relationship Id="rId28" Type="http://schemas.openxmlformats.org/officeDocument/2006/relationships/hyperlink" Target="https://torgi.gov.ru/new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etpgpb.ru/" TargetMode="External"/><Relationship Id="rId19" Type="http://schemas.openxmlformats.org/officeDocument/2006/relationships/hyperlink" Target="https://etpgpb.ru/docs/1094/reglament-etp-44-223-korp-redaktsiya-32-fevral-2023.pdf" TargetMode="External"/><Relationship Id="rId31" Type="http://schemas.openxmlformats.org/officeDocument/2006/relationships/hyperlink" Target="consultantplus://offline/ref=DB53C803D931DE62D34C4EE307448BBFD6FB96909C2A5E98BE5BC6316A6D1AA50736CA04BCE7DFF7j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etpgpb.ru/docs/614/korp-rukovodstvo-uchastnika-zakupki-7.pdf" TargetMode="External"/><Relationship Id="rId22" Type="http://schemas.openxmlformats.org/officeDocument/2006/relationships/hyperlink" Target="https://torgi.gov.ru/new/" TargetMode="External"/><Relationship Id="rId27" Type="http://schemas.openxmlformats.org/officeDocument/2006/relationships/hyperlink" Target="https://www.consultant.ru/document/cons_doc_LAW_425595/3446ddfcafad7edd45fa9e4766584f3a09c11d98/" TargetMode="External"/><Relationship Id="rId30" Type="http://schemas.openxmlformats.org/officeDocument/2006/relationships/hyperlink" Target="tel:8800100662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A49FC-6E56-4A39-8885-93F8949A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9</cp:revision>
  <dcterms:created xsi:type="dcterms:W3CDTF">2023-04-13T11:37:00Z</dcterms:created>
  <dcterms:modified xsi:type="dcterms:W3CDTF">2023-06-29T11:41:00Z</dcterms:modified>
</cp:coreProperties>
</file>